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F85679" w:rsidRPr="00061CC8" w:rsidTr="00F85679">
        <w:tc>
          <w:tcPr>
            <w:tcW w:w="9995" w:type="dxa"/>
            <w:shd w:val="clear" w:color="auto" w:fill="auto"/>
          </w:tcPr>
          <w:p w:rsidR="00F85679" w:rsidRPr="00061CC8" w:rsidRDefault="00F85679" w:rsidP="00D74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 w:rsidRPr="00061CC8"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28.12.2020-ғы № 548 шығыс хаты</w:t>
            </w:r>
          </w:p>
        </w:tc>
      </w:tr>
    </w:tbl>
    <w:p w:rsidR="00D74EB3" w:rsidRPr="00061CC8" w:rsidRDefault="00D74EB3" w:rsidP="00D74EB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CC8"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 w:rsidR="0000567A" w:rsidRPr="00061CC8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74EB3" w:rsidRPr="00061CC8" w:rsidRDefault="00D74EB3" w:rsidP="00D74EB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CC8">
        <w:rPr>
          <w:rFonts w:ascii="Times New Roman" w:hAnsi="Times New Roman" w:cs="Times New Roman"/>
          <w:sz w:val="24"/>
          <w:szCs w:val="24"/>
          <w:lang w:val="kk-KZ"/>
        </w:rPr>
        <w:t>к приказу Министра образования</w:t>
      </w:r>
    </w:p>
    <w:p w:rsidR="00D74EB3" w:rsidRPr="00061CC8" w:rsidRDefault="00D74EB3" w:rsidP="00D74EB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CC8">
        <w:rPr>
          <w:rFonts w:ascii="Times New Roman" w:hAnsi="Times New Roman" w:cs="Times New Roman"/>
          <w:sz w:val="24"/>
          <w:szCs w:val="24"/>
          <w:lang w:val="kk-KZ"/>
        </w:rPr>
        <w:t>и науки Республики Казахстан</w:t>
      </w:r>
    </w:p>
    <w:p w:rsidR="00D74EB3" w:rsidRPr="00061CC8" w:rsidRDefault="00D74EB3" w:rsidP="00D74EB3">
      <w:pPr>
        <w:ind w:firstLine="4962"/>
        <w:rPr>
          <w:rFonts w:ascii="Times New Roman" w:hAnsi="Times New Roman" w:cs="Times New Roman"/>
          <w:sz w:val="24"/>
          <w:szCs w:val="24"/>
          <w:lang w:val="kk-KZ"/>
        </w:rPr>
      </w:pPr>
      <w:r w:rsidRPr="00061CC8">
        <w:rPr>
          <w:rFonts w:ascii="Times New Roman" w:hAnsi="Times New Roman" w:cs="Times New Roman"/>
          <w:sz w:val="24"/>
          <w:szCs w:val="24"/>
          <w:lang w:val="kk-KZ"/>
        </w:rPr>
        <w:t>от «___» _____ 2020 года №___</w:t>
      </w:r>
    </w:p>
    <w:p w:rsidR="00D74EB3" w:rsidRPr="00061CC8" w:rsidRDefault="00D74EB3" w:rsidP="00D74EB3">
      <w:pPr>
        <w:ind w:firstLine="4962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95" w:type="dxa"/>
        <w:tblLayout w:type="fixed"/>
        <w:tblLook w:val="0000" w:firstRow="0" w:lastRow="0" w:firstColumn="0" w:lastColumn="0" w:noHBand="0" w:noVBand="0"/>
      </w:tblPr>
      <w:tblGrid>
        <w:gridCol w:w="9995"/>
      </w:tblGrid>
      <w:tr w:rsidR="00D74EB3" w:rsidRPr="00061CC8" w:rsidTr="00DE0042">
        <w:tc>
          <w:tcPr>
            <w:tcW w:w="9995" w:type="dxa"/>
            <w:shd w:val="clear" w:color="auto" w:fill="auto"/>
          </w:tcPr>
          <w:p w:rsidR="00D74EB3" w:rsidRPr="00061CC8" w:rsidRDefault="00D74EB3" w:rsidP="00DE0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D74EB3" w:rsidRPr="00061CC8" w:rsidRDefault="00D74EB3" w:rsidP="00D74EB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CC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Методические рекомендации </w:t>
      </w:r>
      <w:r w:rsidRPr="00061CC8">
        <w:rPr>
          <w:rFonts w:ascii="Times New Roman" w:hAnsi="Times New Roman" w:cs="Times New Roman"/>
          <w:b/>
          <w:sz w:val="24"/>
          <w:szCs w:val="24"/>
        </w:rPr>
        <w:t>по организации учебного процесса в организациях среднего образования в</w:t>
      </w:r>
      <w:r w:rsidRPr="00061CC8">
        <w:rPr>
          <w:rFonts w:ascii="Times New Roman" w:hAnsi="Times New Roman" w:cs="Times New Roman"/>
          <w:b/>
          <w:kern w:val="3"/>
          <w:sz w:val="24"/>
          <w:szCs w:val="24"/>
        </w:rPr>
        <w:t xml:space="preserve"> период ограничительных мер,</w:t>
      </w:r>
      <w:r w:rsidRPr="00061C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61CC8">
        <w:rPr>
          <w:rFonts w:ascii="Times New Roman" w:hAnsi="Times New Roman" w:cs="Times New Roman"/>
          <w:b/>
          <w:kern w:val="3"/>
          <w:sz w:val="24"/>
          <w:szCs w:val="24"/>
        </w:rPr>
        <w:t xml:space="preserve">связанных с недопущением  распространения </w:t>
      </w: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</w:rPr>
        <w:t>коронавирусной инфекции</w:t>
      </w:r>
    </w:p>
    <w:p w:rsidR="00D74EB3" w:rsidRPr="00061CC8" w:rsidRDefault="00D74EB3" w:rsidP="00D74E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EB3" w:rsidRPr="00061CC8" w:rsidRDefault="00D74EB3" w:rsidP="00D74E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CC8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D74EB3" w:rsidRPr="00061CC8" w:rsidRDefault="00D74EB3" w:rsidP="00D74EB3">
      <w:pPr>
        <w:spacing w:after="0" w:line="240" w:lineRule="atLeast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CC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061CC8">
        <w:rPr>
          <w:rFonts w:ascii="Times New Roman" w:hAnsi="Times New Roman" w:cs="Times New Roman"/>
          <w:sz w:val="24"/>
          <w:szCs w:val="24"/>
        </w:rPr>
        <w:t xml:space="preserve">. Настоящие Методические рекомендации по организации учебного процесса в организациях среднего образования в </w:t>
      </w:r>
      <w:r w:rsidRPr="00061CC8">
        <w:rPr>
          <w:rFonts w:ascii="Times New Roman" w:hAnsi="Times New Roman" w:cs="Times New Roman"/>
          <w:kern w:val="3"/>
          <w:sz w:val="24"/>
          <w:szCs w:val="24"/>
        </w:rPr>
        <w:t>период ограничительных мер,</w:t>
      </w:r>
      <w:r w:rsidRPr="00061C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1CC8">
        <w:rPr>
          <w:rFonts w:ascii="Times New Roman" w:hAnsi="Times New Roman" w:cs="Times New Roman"/>
          <w:kern w:val="3"/>
          <w:sz w:val="24"/>
          <w:szCs w:val="24"/>
        </w:rPr>
        <w:t xml:space="preserve">связанных с недопущением распространения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коронавирусной инфекции</w:t>
      </w:r>
      <w:r w:rsidRPr="00061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CC8">
        <w:rPr>
          <w:rFonts w:ascii="Times New Roman" w:hAnsi="Times New Roman" w:cs="Times New Roman"/>
          <w:sz w:val="24"/>
          <w:szCs w:val="24"/>
        </w:rPr>
        <w:t xml:space="preserve">(далее – Методические рекомендации) разработаны в целях </w:t>
      </w:r>
      <w:r w:rsidRPr="00061CC8">
        <w:rPr>
          <w:rFonts w:ascii="Times New Roman" w:hAnsi="Times New Roman" w:cs="Times New Roman"/>
          <w:sz w:val="24"/>
          <w:szCs w:val="24"/>
          <w:lang w:val="kk-KZ"/>
        </w:rPr>
        <w:t>создания оптимальных условий для обеспчения организованного начала нового учебного года в средней школе</w:t>
      </w:r>
      <w:r w:rsidRPr="00061CC8">
        <w:rPr>
          <w:rFonts w:ascii="Times New Roman" w:hAnsi="Times New Roman" w:cs="Times New Roman"/>
          <w:sz w:val="24"/>
          <w:szCs w:val="24"/>
        </w:rPr>
        <w:t>. Методические рекомендации используются всеми организациями образования независимо от форм собственности.</w:t>
      </w:r>
    </w:p>
    <w:p w:rsidR="00D74EB3" w:rsidRPr="00061CC8" w:rsidRDefault="00D74EB3" w:rsidP="00D74EB3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ab/>
        <w:t>2</w:t>
      </w:r>
      <w:r w:rsidRPr="00061CC8">
        <w:rPr>
          <w:rFonts w:ascii="Times New Roman" w:hAnsi="Times New Roman" w:cs="Times New Roman"/>
          <w:sz w:val="24"/>
          <w:szCs w:val="24"/>
        </w:rPr>
        <w:t>. Формы организации учебного процесса в организациях среднего образования определяются в зависимости от санитарно-эпидемиологической ситуации:</w:t>
      </w:r>
    </w:p>
    <w:p w:rsidR="00D74EB3" w:rsidRPr="00061CC8" w:rsidRDefault="00D74EB3" w:rsidP="00D74EB3">
      <w:pPr>
        <w:shd w:val="clear" w:color="auto" w:fill="FFFFFF"/>
        <w:tabs>
          <w:tab w:val="left" w:pos="709"/>
        </w:tabs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061CC8">
        <w:rPr>
          <w:rFonts w:ascii="Times New Roman" w:hAnsi="Times New Roman" w:cs="Times New Roman"/>
          <w:sz w:val="24"/>
          <w:szCs w:val="24"/>
          <w:lang w:val="kk-KZ"/>
        </w:rPr>
        <w:t>1) В целях сохранения здоровья обучающихся, педагогов и других работников учебный процесс будет организован в дистанционном формате в предшкольных, 1-11 (12) классах.</w:t>
      </w:r>
    </w:p>
    <w:p w:rsidR="00D74EB3" w:rsidRPr="00061CC8" w:rsidRDefault="00D74EB3" w:rsidP="00D74EB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CC8"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 w:rsidRPr="00061CC8">
        <w:rPr>
          <w:rFonts w:ascii="Times New Roman" w:eastAsia="Calibri" w:hAnsi="Times New Roman" w:cs="Times New Roman"/>
          <w:bCs/>
          <w:sz w:val="24"/>
          <w:szCs w:val="24"/>
        </w:rPr>
        <w:t>Для обучающихся предшкольных, начальных 1-5-х классов организаций образования могут быть организованы дежурные классы  по заявлению родителей или законных представителей с контингентом до 15 детей в классе.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 Зачисление обучающегося производится по заявлению родителя или законного представителя ребенка при наличии в школах соответствующих условий.</w:t>
      </w:r>
      <w:r w:rsidRPr="00061CC8">
        <w:rPr>
          <w:rFonts w:ascii="Times New Roman" w:hAnsi="Times New Roman" w:cs="Times New Roman"/>
          <w:sz w:val="24"/>
          <w:szCs w:val="24"/>
        </w:rPr>
        <w:t xml:space="preserve"> Для этого необходимо родителям подать заявление по образцу, представленному в Приложении 1. </w:t>
      </w:r>
    </w:p>
    <w:p w:rsidR="00D74EB3" w:rsidRPr="00061CC8" w:rsidRDefault="00D74EB3" w:rsidP="00D74EB3">
      <w:pPr>
        <w:pStyle w:val="ae"/>
        <w:spacing w:line="240" w:lineRule="atLeast"/>
        <w:ind w:firstLine="709"/>
        <w:jc w:val="both"/>
        <w:rPr>
          <w:kern w:val="24"/>
          <w:sz w:val="24"/>
          <w:szCs w:val="24"/>
        </w:rPr>
      </w:pPr>
      <w:r w:rsidRPr="00061CC8">
        <w:rPr>
          <w:sz w:val="24"/>
          <w:szCs w:val="24"/>
        </w:rPr>
        <w:t xml:space="preserve">3) Разрешается функционирование школ независимо от форм собственности в штатном режиме </w:t>
      </w:r>
      <w:r w:rsidRPr="00061CC8">
        <w:rPr>
          <w:kern w:val="24"/>
          <w:sz w:val="24"/>
          <w:szCs w:val="24"/>
        </w:rPr>
        <w:t xml:space="preserve">с малым контингентом обучающихся до 300 человек, а также с численностью детей в классах до 15 человек с соблюдением строгих мер санитарной безопасности. </w:t>
      </w:r>
    </w:p>
    <w:p w:rsidR="00D74EB3" w:rsidRPr="00061CC8" w:rsidRDefault="00D74EB3" w:rsidP="00D74EB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bCs/>
          <w:sz w:val="24"/>
          <w:szCs w:val="24"/>
        </w:rPr>
        <w:t xml:space="preserve">4) обучение в общеобразовательных школах в дежурных классах </w:t>
      </w:r>
      <w:r w:rsidRPr="00061CC8">
        <w:rPr>
          <w:rFonts w:ascii="Times New Roman" w:eastAsia="Calibri" w:hAnsi="Times New Roman" w:cs="Times New Roman"/>
          <w:sz w:val="24"/>
          <w:szCs w:val="24"/>
        </w:rPr>
        <w:t>с 1 по 5-е классы, в международных школах - до</w:t>
      </w:r>
      <w:r w:rsidRPr="00061CC8">
        <w:rPr>
          <w:rFonts w:ascii="Times New Roman" w:eastAsia="Calibri" w:hAnsi="Times New Roman" w:cs="Times New Roman"/>
          <w:bCs/>
          <w:sz w:val="24"/>
          <w:szCs w:val="24"/>
        </w:rPr>
        <w:t xml:space="preserve"> 7-го 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класса по заявлению родителей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при комплектации классов не более 15 детей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061C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74EB3" w:rsidRPr="00061CC8" w:rsidRDefault="00D74EB3" w:rsidP="00A0470D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CC8">
        <w:rPr>
          <w:rFonts w:ascii="Times New Roman" w:hAnsi="Times New Roman" w:cs="Times New Roman"/>
          <w:sz w:val="24"/>
          <w:szCs w:val="24"/>
          <w:lang w:val="kk-KZ"/>
        </w:rPr>
        <w:t>5)</w:t>
      </w:r>
      <w:r w:rsidRPr="00061CC8">
        <w:rPr>
          <w:rFonts w:ascii="Times New Roman" w:hAnsi="Times New Roman" w:cs="Times New Roman"/>
          <w:b/>
          <w:bCs/>
          <w:color w:val="002060"/>
          <w:kern w:val="24"/>
          <w:sz w:val="24"/>
          <w:szCs w:val="24"/>
        </w:rPr>
        <w:t xml:space="preserve"> </w:t>
      </w:r>
      <w:r w:rsidRPr="00061CC8">
        <w:rPr>
          <w:rFonts w:ascii="Times New Roman" w:hAnsi="Times New Roman" w:cs="Times New Roman"/>
          <w:bCs/>
          <w:sz w:val="24"/>
          <w:szCs w:val="24"/>
        </w:rPr>
        <w:t>Обучение в комбинированном формате  9, 11 (12) классов - 70% предметов в штатном режиме, 30% - в дистанционном.</w:t>
      </w:r>
    </w:p>
    <w:p w:rsidR="00D74EB3" w:rsidRPr="00061CC8" w:rsidRDefault="00D74EB3" w:rsidP="00A047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CC8">
        <w:rPr>
          <w:rFonts w:ascii="Times New Roman" w:hAnsi="Times New Roman" w:cs="Times New Roman"/>
          <w:sz w:val="24"/>
          <w:szCs w:val="24"/>
        </w:rPr>
        <w:t xml:space="preserve">6) </w:t>
      </w:r>
      <w:r w:rsidRPr="00061CC8">
        <w:rPr>
          <w:rFonts w:ascii="Times New Roman" w:hAnsi="Times New Roman" w:cs="Times New Roman"/>
          <w:bCs/>
          <w:sz w:val="24"/>
          <w:szCs w:val="24"/>
        </w:rPr>
        <w:t>Организация индивидуальных консультаций для восстановления потерь в знаниях в группах до 5 обучающихся</w:t>
      </w:r>
      <w:r w:rsidRPr="00061CC8">
        <w:rPr>
          <w:rFonts w:ascii="Times New Roman" w:hAnsi="Times New Roman" w:cs="Times New Roman"/>
          <w:sz w:val="24"/>
          <w:szCs w:val="24"/>
        </w:rPr>
        <w:t>.</w:t>
      </w:r>
    </w:p>
    <w:p w:rsidR="00D74EB3" w:rsidRPr="00061CC8" w:rsidRDefault="00D74EB3" w:rsidP="00A04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CC8">
        <w:rPr>
          <w:rFonts w:ascii="Times New Roman" w:hAnsi="Times New Roman" w:cs="Times New Roman"/>
          <w:kern w:val="24"/>
          <w:sz w:val="24"/>
          <w:szCs w:val="24"/>
        </w:rPr>
        <w:t xml:space="preserve">          7) </w:t>
      </w:r>
      <w:bookmarkStart w:id="0" w:name="_Hlk55900400"/>
      <w:r w:rsidRPr="00061CC8">
        <w:rPr>
          <w:rFonts w:ascii="Times New Roman" w:hAnsi="Times New Roman" w:cs="Times New Roman"/>
          <w:sz w:val="24"/>
          <w:szCs w:val="24"/>
        </w:rPr>
        <w:t xml:space="preserve">При устойчивом сокращении заболеваемости </w:t>
      </w:r>
      <w:r w:rsidRPr="00061CC8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061CC8">
        <w:rPr>
          <w:rFonts w:ascii="Times New Roman" w:hAnsi="Times New Roman" w:cs="Times New Roman"/>
          <w:sz w:val="24"/>
          <w:szCs w:val="24"/>
        </w:rPr>
        <w:t>о</w:t>
      </w:r>
      <w:r w:rsidRPr="00061CC8">
        <w:rPr>
          <w:rFonts w:ascii="Times New Roman" w:hAnsi="Times New Roman" w:cs="Times New Roman"/>
          <w:sz w:val="24"/>
          <w:szCs w:val="24"/>
          <w:lang w:val="kk-KZ"/>
        </w:rPr>
        <w:t xml:space="preserve">становлением </w:t>
      </w:r>
      <w:r w:rsidRPr="00061CC8">
        <w:rPr>
          <w:rFonts w:ascii="Times New Roman" w:hAnsi="Times New Roman" w:cs="Times New Roman"/>
          <w:sz w:val="24"/>
          <w:szCs w:val="24"/>
        </w:rPr>
        <w:t xml:space="preserve">главного государственного санитарного врача Республики Казахстан осуществляется постепенный переход </w:t>
      </w:r>
      <w:r w:rsidRPr="00061CC8">
        <w:rPr>
          <w:rFonts w:ascii="Times New Roman" w:hAnsi="Times New Roman" w:cs="Times New Roman"/>
          <w:sz w:val="24"/>
          <w:szCs w:val="24"/>
          <w:lang w:val="kk-KZ"/>
        </w:rPr>
        <w:t xml:space="preserve">организации образования в соответствии с эпидемиологической ситуацией </w:t>
      </w:r>
      <w:r w:rsidRPr="00061CC8">
        <w:rPr>
          <w:rFonts w:ascii="Times New Roman" w:hAnsi="Times New Roman" w:cs="Times New Roman"/>
          <w:sz w:val="24"/>
          <w:szCs w:val="24"/>
        </w:rPr>
        <w:t>в</w:t>
      </w:r>
      <w:r w:rsidRPr="00061CC8">
        <w:rPr>
          <w:rFonts w:ascii="Times New Roman" w:hAnsi="Times New Roman" w:cs="Times New Roman"/>
          <w:sz w:val="24"/>
          <w:szCs w:val="24"/>
          <w:lang w:val="kk-KZ"/>
        </w:rPr>
        <w:t xml:space="preserve"> комбинированный или</w:t>
      </w:r>
      <w:r w:rsidRPr="00061CC8">
        <w:rPr>
          <w:rFonts w:ascii="Times New Roman" w:hAnsi="Times New Roman" w:cs="Times New Roman"/>
          <w:sz w:val="24"/>
          <w:szCs w:val="24"/>
        </w:rPr>
        <w:t xml:space="preserve"> штатный режим</w:t>
      </w:r>
      <w:r w:rsidRPr="00061CC8">
        <w:rPr>
          <w:rFonts w:ascii="Times New Roman" w:hAnsi="Times New Roman" w:cs="Times New Roman"/>
          <w:sz w:val="24"/>
          <w:szCs w:val="24"/>
          <w:lang w:val="kk-KZ"/>
        </w:rPr>
        <w:t>ы.</w:t>
      </w:r>
    </w:p>
    <w:bookmarkEnd w:id="0"/>
    <w:p w:rsidR="00D74EB3" w:rsidRPr="00061CC8" w:rsidRDefault="00D74EB3" w:rsidP="00D74EB3">
      <w:pPr>
        <w:pStyle w:val="ae"/>
        <w:spacing w:line="240" w:lineRule="atLeast"/>
        <w:ind w:firstLine="709"/>
        <w:jc w:val="both"/>
        <w:rPr>
          <w:kern w:val="24"/>
          <w:sz w:val="24"/>
          <w:szCs w:val="24"/>
        </w:rPr>
      </w:pPr>
      <w:r w:rsidRPr="00061CC8">
        <w:rPr>
          <w:kern w:val="24"/>
          <w:sz w:val="24"/>
          <w:szCs w:val="24"/>
          <w:lang w:val="kk-KZ"/>
        </w:rPr>
        <w:t xml:space="preserve">8) </w:t>
      </w:r>
      <w:r w:rsidRPr="00061CC8">
        <w:rPr>
          <w:kern w:val="24"/>
          <w:sz w:val="24"/>
          <w:szCs w:val="24"/>
        </w:rPr>
        <w:t>В специальных школах-интернатах для детей с особыми образовательными потребностями (в т.ч для детей-сирот, оставшихся без попечения родителей), в школах-интернатах общего типа, в школах-интернатах для одаренных детей, в пришкольных интернатах, в учебно-оздоровительных центрах</w:t>
      </w:r>
      <w:r w:rsidRPr="00061CC8">
        <w:rPr>
          <w:kern w:val="24"/>
          <w:sz w:val="24"/>
          <w:szCs w:val="24"/>
          <w:lang w:val="kk-KZ"/>
        </w:rPr>
        <w:t xml:space="preserve"> осуществляющих круглогодичное обучение и оздоровление детей</w:t>
      </w:r>
      <w:r w:rsidRPr="00061CC8">
        <w:rPr>
          <w:kern w:val="24"/>
          <w:sz w:val="24"/>
          <w:szCs w:val="24"/>
        </w:rPr>
        <w:t xml:space="preserve">  на основании заявлений родителей, при наличии условий возможна организация работы в закрытом режиме с ограничением всех внешних контактов с соблюдением строгих санитарно-эпидемиологических требований.</w:t>
      </w:r>
    </w:p>
    <w:p w:rsidR="00D74EB3" w:rsidRPr="00061CC8" w:rsidRDefault="00D74EB3" w:rsidP="00D74EB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CC8">
        <w:rPr>
          <w:rFonts w:ascii="Times New Roman" w:hAnsi="Times New Roman" w:cs="Times New Roman"/>
          <w:sz w:val="24"/>
          <w:szCs w:val="24"/>
        </w:rPr>
        <w:t>9)  При переходе организаций образования из дистанционного обучения в штатный режим обучающиеся могут оставаться на дистанционном обучении по желанию родителей. Для этого необходимо родителям подать заявление по образцу, представленному в Приложении 1.</w:t>
      </w:r>
    </w:p>
    <w:p w:rsidR="00D74EB3" w:rsidRPr="00061CC8" w:rsidRDefault="00D74EB3" w:rsidP="00D74EB3">
      <w:pPr>
        <w:pStyle w:val="ae"/>
        <w:spacing w:line="240" w:lineRule="atLeast"/>
        <w:ind w:firstLine="709"/>
        <w:jc w:val="both"/>
        <w:rPr>
          <w:sz w:val="24"/>
          <w:szCs w:val="24"/>
        </w:rPr>
      </w:pPr>
      <w:r w:rsidRPr="00061CC8">
        <w:rPr>
          <w:sz w:val="24"/>
          <w:szCs w:val="24"/>
        </w:rPr>
        <w:lastRenderedPageBreak/>
        <w:t xml:space="preserve">3 </w:t>
      </w:r>
      <w:r w:rsidRPr="00061CC8">
        <w:rPr>
          <w:sz w:val="24"/>
          <w:szCs w:val="24"/>
          <w:lang w:val="kk-KZ"/>
        </w:rPr>
        <w:t>В</w:t>
      </w:r>
      <w:r w:rsidRPr="00061CC8">
        <w:rPr>
          <w:sz w:val="24"/>
          <w:szCs w:val="24"/>
        </w:rPr>
        <w:t xml:space="preserve"> школах полностью отменяются культурно-массовые и спортивно-массовые мероприятия.</w:t>
      </w:r>
    </w:p>
    <w:p w:rsidR="00D74EB3" w:rsidRPr="00061CC8" w:rsidRDefault="00D74EB3" w:rsidP="00D74EB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CC8">
        <w:rPr>
          <w:rFonts w:ascii="Times New Roman" w:hAnsi="Times New Roman" w:cs="Times New Roman"/>
          <w:sz w:val="24"/>
          <w:szCs w:val="24"/>
        </w:rPr>
        <w:t>4. Совещания при директоре, заседания педагогических советов, родительские собрания и др. проводятся в дистанционном формате. Независимо от формата обучения обучающимся 1-11-х классов с казахским и русским языками обучения предоставляется возможность обучаться через телевизионные уроки на республиканских каналах «Ел-Арна», «Балапан»</w:t>
      </w:r>
      <w:r w:rsidRPr="00061CC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61CC8">
        <w:rPr>
          <w:rFonts w:ascii="Times New Roman" w:hAnsi="Times New Roman" w:cs="Times New Roman"/>
          <w:sz w:val="24"/>
          <w:szCs w:val="24"/>
        </w:rPr>
        <w:t xml:space="preserve">  Телевизионные уроки бесплатно доступны на официальных каналах Министерства образования и науки РК. Телевизионные уроки используются как дополнительный образовательный ресурс. </w:t>
      </w:r>
    </w:p>
    <w:p w:rsidR="00AF2F0A" w:rsidRPr="00061CC8" w:rsidRDefault="00AF2F0A" w:rsidP="00AF2F0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CC8">
        <w:rPr>
          <w:rFonts w:ascii="Times New Roman" w:hAnsi="Times New Roman" w:cs="Times New Roman"/>
          <w:sz w:val="24"/>
          <w:szCs w:val="24"/>
        </w:rPr>
        <w:t xml:space="preserve">5. Организация учебного процесса в третьей четверти. </w:t>
      </w:r>
    </w:p>
    <w:p w:rsidR="00AF2F0A" w:rsidRPr="00061CC8" w:rsidRDefault="00AF2F0A" w:rsidP="00AF2F0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CC8">
        <w:rPr>
          <w:rFonts w:ascii="Times New Roman" w:hAnsi="Times New Roman" w:cs="Times New Roman"/>
          <w:b/>
          <w:sz w:val="24"/>
          <w:szCs w:val="24"/>
        </w:rPr>
        <w:t xml:space="preserve">Продолжится обучение </w:t>
      </w:r>
    </w:p>
    <w:p w:rsidR="00AF2F0A" w:rsidRPr="00061CC8" w:rsidRDefault="00AF2F0A" w:rsidP="00AF2F0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1CC8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061CC8">
        <w:rPr>
          <w:rFonts w:ascii="Times New Roman" w:eastAsia="Calibri" w:hAnsi="Times New Roman" w:cs="Times New Roman"/>
          <w:bCs/>
          <w:sz w:val="24"/>
          <w:szCs w:val="24"/>
        </w:rPr>
        <w:t>для обучающихся предшкольных, начальных 1-5-х классов организаций образования независимо от форм собственности, до 7 класса в международных школах, в дежурных классах по заявлению родителей или иных законных представителей с контингентом до 15 детей в классе;</w:t>
      </w:r>
    </w:p>
    <w:p w:rsidR="00AF2F0A" w:rsidRPr="00061CC8" w:rsidRDefault="00AF2F0A" w:rsidP="00AF2F0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1CC8">
        <w:rPr>
          <w:rFonts w:ascii="Times New Roman" w:eastAsia="Calibri" w:hAnsi="Times New Roman" w:cs="Times New Roman"/>
          <w:bCs/>
          <w:sz w:val="24"/>
          <w:szCs w:val="24"/>
        </w:rPr>
        <w:t xml:space="preserve">- функционирование школ независимо от форм собственности в штатном режиме с контингентом обучающихся до 300 человек с численностью детей в классах до 15 человек. </w:t>
      </w:r>
    </w:p>
    <w:p w:rsidR="00AF2F0A" w:rsidRPr="00061CC8" w:rsidRDefault="00AF2F0A" w:rsidP="00AF2F0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1CC8">
        <w:rPr>
          <w:rFonts w:ascii="Times New Roman" w:eastAsia="Calibri" w:hAnsi="Times New Roman" w:cs="Times New Roman"/>
          <w:b/>
          <w:bCs/>
          <w:sz w:val="24"/>
          <w:szCs w:val="24"/>
        </w:rPr>
        <w:t>Начнется:</w:t>
      </w:r>
    </w:p>
    <w:p w:rsidR="00AF2F0A" w:rsidRPr="00061CC8" w:rsidRDefault="00AF2F0A" w:rsidP="00AF2F0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bCs/>
          <w:sz w:val="24"/>
          <w:szCs w:val="24"/>
        </w:rPr>
        <w:t xml:space="preserve">- обучение в комбинированном формате обучающихся </w:t>
      </w:r>
      <w:r w:rsidRPr="00061CC8">
        <w:rPr>
          <w:rFonts w:ascii="Times New Roman" w:hAnsi="Times New Roman" w:cs="Times New Roman"/>
          <w:sz w:val="24"/>
          <w:szCs w:val="24"/>
        </w:rPr>
        <w:t>9,11 (12) классов</w:t>
      </w:r>
      <w:r w:rsidRPr="00061CC8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организаций образования независимо от форм собственности</w:t>
      </w:r>
      <w:r w:rsidRPr="00061CC8">
        <w:rPr>
          <w:rFonts w:ascii="Times New Roman" w:hAnsi="Times New Roman" w:cs="Times New Roman"/>
          <w:sz w:val="24"/>
          <w:szCs w:val="24"/>
        </w:rPr>
        <w:t xml:space="preserve">, при этом 70% предметов проводятся в штатном режиме, 30% предметов - в дистанционном режиме; </w:t>
      </w:r>
    </w:p>
    <w:p w:rsidR="00AF2F0A" w:rsidRPr="00061CC8" w:rsidRDefault="00AF2F0A" w:rsidP="00AF2F0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CC8">
        <w:rPr>
          <w:rFonts w:ascii="Times New Roman" w:hAnsi="Times New Roman" w:cs="Times New Roman"/>
          <w:sz w:val="24"/>
          <w:szCs w:val="24"/>
        </w:rPr>
        <w:t>- проведение при необходимости в штатном формате индивидуальных консультаций до 5 учащихся в группах для восполнения потерь в знаниях.</w:t>
      </w:r>
    </w:p>
    <w:p w:rsidR="00061CC8" w:rsidRDefault="00061CC8" w:rsidP="001731C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731C3" w:rsidRPr="00F2145E" w:rsidRDefault="001731C3" w:rsidP="001731C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</w:pPr>
      <w:r w:rsidRPr="00F2145E"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  <w:t>Приложение 2</w:t>
      </w:r>
    </w:p>
    <w:p w:rsidR="001731C3" w:rsidRPr="00F2145E" w:rsidRDefault="001731C3" w:rsidP="001731C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</w:pPr>
      <w:r w:rsidRPr="00F2145E"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  <w:t>к приказу Министра образования</w:t>
      </w:r>
    </w:p>
    <w:p w:rsidR="001731C3" w:rsidRPr="00F2145E" w:rsidRDefault="001731C3" w:rsidP="001731C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</w:pPr>
      <w:r w:rsidRPr="00F2145E"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  <w:t>и науки Республики Казахстан</w:t>
      </w:r>
    </w:p>
    <w:p w:rsidR="001731C3" w:rsidRPr="00061CC8" w:rsidRDefault="001731C3" w:rsidP="001731C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2145E"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  <w:t>от «__ » _______ 2020 года № _____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</w:pP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</w:pP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b/>
          <w:kern w:val="3"/>
          <w:sz w:val="24"/>
          <w:szCs w:val="24"/>
          <w:lang w:val="kk-KZ"/>
        </w:rPr>
        <w:t>Методические рекомендации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по организации учебного процесса в организациях технического и профессионального, послесреднего образования в период ограничительных мер,</w:t>
      </w:r>
      <w:r w:rsidRPr="00061C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061CC8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связанных с недопущением распространения </w:t>
      </w: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</w:rPr>
        <w:t>коронавирусной инфекции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kk-KZ"/>
        </w:rPr>
      </w:pP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Глава 1. Общие положения</w:t>
      </w:r>
    </w:p>
    <w:p w:rsidR="001731C3" w:rsidRPr="00061CC8" w:rsidRDefault="001731C3" w:rsidP="001731C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1. Настоящие Методические рекомендации по организации учебного процесса в организациях технического и профессионального, послесреднего образования (далее - ТиПО) в </w:t>
      </w:r>
      <w:r w:rsidRPr="00061CC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период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ограничительных мер,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связанных с недопущением распространения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коронавирусной инфекции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разработаны в помощь организациям образования, с целью эффективной организации образовательного процесса и реализации академической политики в 2020-2021 учебном году. Методические рекомендации используются всеми организациями ТиПО независимо от форм собственности.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ab/>
        <w:t>2. 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Организаций ТиПО работают в дистанционном, комбинированном, штатном форматах по решению местных исполнительных органов и согласованию главных государственных санитарных врачей соответствующих территорий</w:t>
      </w:r>
      <w:r w:rsidRPr="00061CC8">
        <w:rPr>
          <w:rFonts w:ascii="Times New Roman" w:eastAsia="Times New Roman" w:hAnsi="Times New Roman" w:cs="Times New Roman"/>
          <w:kern w:val="24"/>
          <w:sz w:val="24"/>
          <w:szCs w:val="24"/>
        </w:rPr>
        <w:t>.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 xml:space="preserve">3.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Допускается обучение в штатном режиме в организациях ТиПО сельских населенных пунктов и малых городов с наполняемостью в группах до 15 студентов. В организациях ТиПО при Комитете уголовно-исполнительной системы </w:t>
      </w:r>
      <w:r w:rsidRPr="00061CC8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</w:rPr>
        <w:t>Министерства внутренних дел Республики Казахстан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kk-KZ"/>
        </w:rPr>
        <w:t xml:space="preserve"> и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 Республиканском государственном учреждении «Кадетский корпус Министерства обороны Республики Казахстан» </w:t>
      </w:r>
      <w:r w:rsidRPr="00061CC8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</w:rPr>
        <w:t>обучение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Pr="00061CC8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</w:rPr>
        <w:t>осуществляется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по решению соответствующих уполномоченных органов и согласованию главных государственных санитарных врачей соответствующих территорий</w:t>
      </w:r>
      <w:r w:rsidRPr="00061CC8">
        <w:rPr>
          <w:rFonts w:ascii="Times New Roman" w:eastAsia="Times New Roman" w:hAnsi="Times New Roman" w:cs="Times New Roman"/>
          <w:kern w:val="24"/>
          <w:sz w:val="24"/>
          <w:szCs w:val="24"/>
        </w:rPr>
        <w:t>.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4. Новый учебный год в условиях активности COVID-19 обусловливает осуществление организационных мероприятий по следующим направлениям: 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lastRenderedPageBreak/>
        <w:t>1) обеспечение санитарно-эпидемиологического режима (далее - СЭР) в учебных корпусах и общежитиях;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2) ознакомление всех работников и обучающихся с Регламентом обеспечения СЭР;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3) организация образовательной деятельности с учетом карантинных условий;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4) повышение квалификации педагогов для приобретения навыков работы с использованием ИКТ;</w:t>
      </w:r>
    </w:p>
    <w:p w:rsidR="001731C3" w:rsidRPr="00061CC8" w:rsidRDefault="001731C3" w:rsidP="001731C3">
      <w:pPr>
        <w:widowControl w:val="0"/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5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) разработка собственного образовательного контента (онлайн курсов) на различных образовательных платформах;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) мониторинг качества обучения в контексте 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п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олитики обеспечения качества;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) обеспечение системой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идентификации личности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промежуточной и итоговой аттестаций;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Цель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Настоящих рекомендаций – оказание методической помощи в организации образовательного процесса в формате дистанционного или смешанного обучения в условиях карантина.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 xml:space="preserve">5. Настоящие рекомендации направлены на решение следующих задач: 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061CC8">
        <w:rPr>
          <w:rFonts w:ascii="Times New Roman" w:eastAsia="Arial" w:hAnsi="Times New Roman" w:cs="Times New Roman"/>
          <w:sz w:val="24"/>
          <w:szCs w:val="24"/>
        </w:rPr>
        <w:t>1) о</w:t>
      </w:r>
      <w:r w:rsidRPr="00061CC8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рганизацию образовательного процесса в формате дистанционного обучения и обеспечение его качества; 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1CC8">
        <w:rPr>
          <w:rFonts w:ascii="Times New Roman" w:eastAsia="Arial" w:hAnsi="Times New Roman" w:cs="Times New Roman"/>
          <w:sz w:val="24"/>
          <w:szCs w:val="24"/>
          <w:lang w:val="kk-KZ"/>
        </w:rPr>
        <w:t>2) обеспечение санитарно-эпидемиологического режима в учебных корпусах, общежитиях и на территории организации ТиПО;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061CC8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3) </w:t>
      </w:r>
      <w:r w:rsidRPr="00061CC8">
        <w:rPr>
          <w:rFonts w:ascii="Times New Roman" w:eastAsia="Arial" w:hAnsi="Times New Roman" w:cs="Times New Roman"/>
          <w:sz w:val="24"/>
          <w:szCs w:val="24"/>
        </w:rPr>
        <w:t>рекомендации по использованию технологий/методов обучения</w:t>
      </w:r>
      <w:r w:rsidRPr="00061CC8">
        <w:rPr>
          <w:rFonts w:ascii="Times New Roman" w:eastAsia="Arial" w:hAnsi="Times New Roman" w:cs="Times New Roman"/>
          <w:sz w:val="24"/>
          <w:szCs w:val="24"/>
          <w:lang w:val="kk-KZ"/>
        </w:rPr>
        <w:t>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061CC8">
        <w:rPr>
          <w:rFonts w:ascii="Times New Roman" w:eastAsia="Arial" w:hAnsi="Times New Roman" w:cs="Times New Roman"/>
          <w:sz w:val="24"/>
          <w:szCs w:val="24"/>
          <w:lang w:val="kk-KZ"/>
        </w:rPr>
        <w:t>4) интеграция всех видов профессиональных практик и теоретического обучения;</w:t>
      </w:r>
    </w:p>
    <w:p w:rsidR="001731C3" w:rsidRPr="00061CC8" w:rsidRDefault="001731C3" w:rsidP="001731C3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061CC8">
        <w:rPr>
          <w:rFonts w:ascii="Times New Roman" w:eastAsia="Arial" w:hAnsi="Times New Roman" w:cs="Times New Roman"/>
          <w:sz w:val="24"/>
          <w:szCs w:val="24"/>
          <w:lang w:val="kk-KZ"/>
        </w:rPr>
        <w:t>5) разработка собственных курсов на интернет платформах;</w:t>
      </w:r>
    </w:p>
    <w:p w:rsidR="001731C3" w:rsidRPr="00061CC8" w:rsidRDefault="001731C3" w:rsidP="001731C3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061CC8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6) обеспечение системой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идентификации личности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</w:t>
      </w:r>
      <w:r w:rsidRPr="00061CC8">
        <w:rPr>
          <w:rFonts w:ascii="Times New Roman" w:eastAsia="Arial" w:hAnsi="Times New Roman" w:cs="Times New Roman"/>
          <w:sz w:val="24"/>
          <w:szCs w:val="24"/>
          <w:lang w:val="kk-KZ"/>
        </w:rPr>
        <w:t>промежуточной и итоговой аттестации в дистанционном формате.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w w:val="105"/>
          <w:kern w:val="3"/>
          <w:sz w:val="24"/>
          <w:szCs w:val="24"/>
          <w:lang w:val="kk-KZ"/>
        </w:rPr>
      </w:pP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/>
          <w:w w:val="105"/>
          <w:kern w:val="3"/>
          <w:sz w:val="24"/>
          <w:szCs w:val="24"/>
          <w:lang w:val="kk-KZ"/>
        </w:rPr>
        <w:t xml:space="preserve">Глава 2. </w:t>
      </w:r>
      <w:r w:rsidRPr="00061CC8">
        <w:rPr>
          <w:rFonts w:ascii="Times New Roman" w:eastAsia="Times New Roman" w:hAnsi="Times New Roman" w:cs="Times New Roman"/>
          <w:b/>
          <w:w w:val="105"/>
          <w:kern w:val="3"/>
          <w:sz w:val="24"/>
          <w:szCs w:val="24"/>
        </w:rPr>
        <w:t>Порядок о</w:t>
      </w:r>
      <w:r w:rsidRPr="00061CC8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рганизации учебного процесса в дистанционном формате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:rsidR="001731C3" w:rsidRPr="00061CC8" w:rsidRDefault="001731C3" w:rsidP="00173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24"/>
          <w:sz w:val="24"/>
          <w:szCs w:val="24"/>
        </w:rPr>
        <w:t>6. По всем специальностям все теоретические занятия проводятся в дистанционном формате. Лабораторные и практические занятия,</w:t>
      </w: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производственное обучение и профессиональная </w:t>
      </w:r>
      <w:r w:rsidRPr="00061CC8">
        <w:rPr>
          <w:rFonts w:ascii="Times New Roman" w:eastAsia="Calibri" w:hAnsi="Times New Roman" w:cs="Times New Roman"/>
          <w:sz w:val="24"/>
          <w:szCs w:val="24"/>
        </w:rPr>
        <w:t>практика</w:t>
      </w:r>
      <w:r w:rsidRPr="00061CC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- в штатном формате, при этом данные занятия переносятся на более поздние сроки.</w:t>
      </w: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При необходимости производственное обучение и профессиональная 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практика, </w:t>
      </w: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лабораторные работы и практические занятия всех </w:t>
      </w:r>
      <w:r w:rsidRPr="00061CC8">
        <w:rPr>
          <w:rFonts w:ascii="Times New Roman" w:eastAsia="Calibri" w:hAnsi="Times New Roman" w:cs="Times New Roman"/>
          <w:kern w:val="24"/>
          <w:sz w:val="24"/>
          <w:szCs w:val="24"/>
        </w:rPr>
        <w:t>курсов переносятся на другие сроки периода обучения.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7. Допускается использование виртуальных лаборатории, симуляторов, тренажеров, позволяющих обучающимся осваивать профессиональные компетенции. В этом случае 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производственное обучение, профессиональная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практика, 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лабораторные работы и практические занятия проводятся в дистанционном формате.</w:t>
      </w:r>
    </w:p>
    <w:p w:rsidR="001731C3" w:rsidRPr="00061CC8" w:rsidRDefault="001731C3" w:rsidP="001731C3">
      <w:pPr>
        <w:tabs>
          <w:tab w:val="left" w:pos="0"/>
          <w:tab w:val="left" w:pos="360"/>
          <w:tab w:val="left" w:pos="426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</w:pPr>
      <w:r w:rsidRPr="00061CC8"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  <w:r w:rsidRPr="00061CC8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 xml:space="preserve">  8. Преимущественно учебный процесс будет организован в дистанционном формате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с использованием ДОТ</w:t>
      </w:r>
      <w:r w:rsidRPr="00061CC8">
        <w:rPr>
          <w:rFonts w:ascii="Times New Roman" w:eastAsia="Times New Roman" w:hAnsi="Times New Roman" w:cs="Times New Roman"/>
          <w:kern w:val="24"/>
          <w:sz w:val="24"/>
          <w:szCs w:val="24"/>
        </w:rPr>
        <w:t>.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</w:p>
    <w:p w:rsidR="001731C3" w:rsidRPr="00061CC8" w:rsidRDefault="001731C3" w:rsidP="001731C3">
      <w:pPr>
        <w:tabs>
          <w:tab w:val="left" w:pos="0"/>
          <w:tab w:val="left" w:pos="426"/>
          <w:tab w:val="left" w:pos="709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В колледжах по педагогическим, экономическим, социально-гуманитарным специальностям и </w:t>
      </w:r>
      <w:r w:rsidRPr="00061CC8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специальностям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 в сфере </w:t>
      </w:r>
      <w:r w:rsidRPr="00061CC8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информационных технологий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проводится 100 % дистанционное обучение. </w:t>
      </w:r>
    </w:p>
    <w:p w:rsidR="001731C3" w:rsidRPr="00061CC8" w:rsidRDefault="001731C3" w:rsidP="001731C3">
      <w:pPr>
        <w:tabs>
          <w:tab w:val="left" w:pos="0"/>
          <w:tab w:val="left" w:pos="426"/>
          <w:tab w:val="left" w:pos="709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По техническим, технологическим, аграрным направлениям, по специальностям медицины и искусства теоретические занятия проводятся в дистанционном</w:t>
      </w:r>
      <w:r w:rsidRPr="00061CC8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формате.  Занятия, требующие работу в штатном формате переносятся на более поздние сроки. </w:t>
      </w:r>
    </w:p>
    <w:p w:rsidR="001731C3" w:rsidRPr="00061CC8" w:rsidRDefault="001731C3" w:rsidP="001731C3">
      <w:pPr>
        <w:tabs>
          <w:tab w:val="left" w:pos="0"/>
          <w:tab w:val="left" w:pos="426"/>
          <w:tab w:val="left" w:pos="709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9. Учебный процесс с использованием ДОТ организовывается в соответствии с установленной учебной нагрузкой, рабочими учебными планами, учебными программами, графиком учебного процесса и расписанием занятий. При необходимости в график учебного процесса, содержание учебных программ вносятся коррективы, вызванные необходимостью создания гибкой организационной формы обучения.</w:t>
      </w:r>
    </w:p>
    <w:p w:rsidR="001731C3" w:rsidRPr="00061CC8" w:rsidRDefault="001731C3" w:rsidP="001731C3">
      <w:pPr>
        <w:tabs>
          <w:tab w:val="left" w:pos="0"/>
          <w:tab w:val="left" w:pos="426"/>
          <w:tab w:val="left" w:pos="709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 xml:space="preserve">10. Для организации учебного процесса с использованием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 xml:space="preserve">ДОТ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в организациях ТиПО требуется наличие: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1) Интернет-платформы и/или автоматизированной информационной системы со страницами, содержащими учебно-методическую и организационно-административную информацию для обучающихся;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2) коммуникационных каналов связи, обеспечивающих подключение к сети Интернет;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3) цифровых образовательных ресурсов;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4) сетевых систем управления обучением, учебным контентом или сервиса;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5) тестирующих комплексов;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6) педагогов, прошедших подготовку.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11. При реализации образовательных программ с использованием ДОТ организация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 xml:space="preserve">образования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самостоятельно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>: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1) создает условия для функционирования информационно-образовательной среды.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2)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3) определяет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соотношение объема занятий, проводимых путем непосредственного взаимодействия педагога с обучающимся, и занятий с применением ДОТ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4) обеспечивает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доступ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1CC8">
        <w:rPr>
          <w:rFonts w:ascii="Times New Roman" w:eastAsia="Calibri" w:hAnsi="Times New Roman" w:cs="Times New Roman"/>
          <w:sz w:val="24"/>
          <w:szCs w:val="24"/>
        </w:rPr>
        <w:t>всем участникам образовательного процесса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к информационной системе, в которой находится весь учебный, справочный и методический материал, система тестирования, к различным электронным ресурсам и источникам;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5) принимает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 управленческие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решения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при возникновении обстоятельств, не зависящих от действий 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участников образовательного процесса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ab/>
        <w:t xml:space="preserve">12. Организация ТиПО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имеет право применения любых технологий обучения, обеспечивающих качество знаний в соответствии с требованиями государственных общеобязательных стандартов технического и профессионального, послесреднего образования (далее - ГОСТиПО).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ab/>
        <w:t>Организация ТиПО самостоятельно осуществляет выбор интернет-платформы для организации дистанционного обучения, наиболее подходящей по функционалу и контенту учебным программам, реализуемым учебным заведением.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13.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> 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Организация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>образования.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проводит ознакомление участников образовательного процесса с технологиями и системой обучения.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14.</w:t>
      </w: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> </w:t>
      </w:r>
      <w:r w:rsidRPr="00061CC8">
        <w:rPr>
          <w:rFonts w:ascii="Times New Roman" w:eastAsia="Calibri" w:hAnsi="Times New Roman" w:cs="Times New Roman"/>
          <w:sz w:val="24"/>
          <w:szCs w:val="24"/>
        </w:rPr>
        <w:t>Консультации осуществляются в форме индивидуальных и групповых</w:t>
      </w: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занятий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. Взаимодействие педагога и обучающегося осуществляется с помощью различных видов связи. 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ab/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15. </w:t>
      </w:r>
      <w:r w:rsidRPr="00061CC8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Теоретические занятия проводятся дистанционно с помощью различных видов связи, в том числе с использованием</w:t>
      </w:r>
      <w:r w:rsidRPr="00061CC8">
        <w:rPr>
          <w:rFonts w:ascii="Times New Roman" w:eastAsia="Times New Roman" w:hAnsi="Times New Roman" w:cs="Times New Roman"/>
          <w:spacing w:val="-20"/>
          <w:w w:val="110"/>
          <w:kern w:val="3"/>
          <w:sz w:val="24"/>
          <w:szCs w:val="24"/>
        </w:rPr>
        <w:t xml:space="preserve"> видео – стриминга. </w:t>
      </w:r>
      <w:r w:rsidRPr="00061CC8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 xml:space="preserve">Обучение с применением ДОТ основывается на сочетании дистанционных учебных занятий в режиме онлайн или офлайн и самостоятельной работы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>обучающихся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 Соотношение учебных занятий в режиме онлайн, офлайн и самостоятельной работы определяется организацией образования. Содержание самостоятельной работы обучающихся устанавливается педагогом. 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 xml:space="preserve">Непрерывная длительность </w:t>
      </w:r>
      <w:r w:rsidRPr="00061CC8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спаренных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онлайн-занятий для обучающихся не превышает 35 минут.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16. При обучении лиц с особыми образовательными потребностями дистанционные образовательные технологии должны предусматривать возможность приема-передачи информации.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17.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 xml:space="preserve">Расписание занятий должно соответствовать по объему, содержанию учебному плану, обеспечивать равномерную загрузку обучающихся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всеми видами учебных занятий в </w:t>
      </w:r>
      <w:r w:rsidRPr="00061CC8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течение учебного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 периода </w:t>
      </w:r>
      <w:r w:rsidRPr="00061CC8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(до конца периода обучения должны быть проведены все учебные занятия по соответствующей учебной дисциплине/модуля и с учетом требований к объему еженедельной учебной нагрузки)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:rsidR="001731C3" w:rsidRPr="00061CC8" w:rsidRDefault="001731C3" w:rsidP="00173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18. Педагогам запрещается посещение преподавательской, проведение внеклассных мероприятий и родительских собраний. Все мероприятия</w:t>
      </w: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Pr="00061CC8">
        <w:rPr>
          <w:rFonts w:ascii="Times New Roman" w:eastAsia="Calibri" w:hAnsi="Times New Roman" w:cs="Times New Roman"/>
          <w:sz w:val="24"/>
          <w:szCs w:val="24"/>
        </w:rPr>
        <w:t>оперативные совещания проводятся в дистанционном формате.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ab/>
        <w:t xml:space="preserve">19. Проведение всех видов мероприятий с массовым скоплением людей, в том числе культурных, воспитательных, массовых спортивных мероприятий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в период ограничительных мер,</w:t>
      </w:r>
      <w:r w:rsidRPr="00061C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связанных с распространением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коронавирусной инфекции запрещается.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20. Учебно-методическое обеспечение учебного процесса с применением дистанционных образовательных технологий осуществляется   в соответствии с порядком формирования учебно-методических комплексов, приведенном Приложении 1.</w:t>
      </w:r>
    </w:p>
    <w:p w:rsidR="001731C3" w:rsidRPr="00061CC8" w:rsidRDefault="001731C3" w:rsidP="001731C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21.</w:t>
      </w:r>
      <w:r w:rsidRPr="00061C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Организация занятий с использованием </w:t>
      </w:r>
      <w:r w:rsidRPr="00061CC8">
        <w:rPr>
          <w:rFonts w:ascii="Times New Roman" w:eastAsia="Calibri" w:hAnsi="Times New Roman" w:cs="Times New Roman"/>
          <w:sz w:val="24"/>
          <w:szCs w:val="24"/>
        </w:rPr>
        <w:t>дистанционных образовательных технологии осуществляется в соответствии с порядком, приведенном в Приложении 2.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22. Проведение текущего контроля успеваемости, промежуточной и итоговой аттестации обучающихся осуществляется в соответствии с порядком, приведенном в Приложении 3.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23. Учебный процесс в период ограничительных мер,</w:t>
      </w:r>
      <w:r w:rsidRPr="00061C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связанных с распространением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коронавирусной инфекции, организуется в соответствии с т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ребованиями, приведенными в Приложении 4.   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24.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 xml:space="preserve"> Участники учебно-воспитательного процесса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организаций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 xml:space="preserve">ТиПО осуществляют деятельность в соответствии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c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функциями, приведенными в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 xml:space="preserve"> Приложении 5.</w:t>
      </w:r>
    </w:p>
    <w:p w:rsidR="001731C3" w:rsidRPr="00061CC8" w:rsidRDefault="001731C3" w:rsidP="001731C3">
      <w:pPr>
        <w:tabs>
          <w:tab w:val="left" w:pos="0"/>
          <w:tab w:val="left" w:pos="426"/>
          <w:tab w:val="left" w:pos="709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 xml:space="preserve">    25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В общежитиях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 xml:space="preserve">организации ТиПО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создаются условия для студентов, проживающих отдаленных населенных пунктах и не имеющих возможности обучения в дистанционном формате (слабый интернет, отсутствие персонального компьютера и др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угие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).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26. Проживание в общежитии студентов с учетом санитарно – эпидемиологических требований осуществляется в соответствии с порядком, приведенном в Приложении 6.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27.</w:t>
      </w:r>
      <w:r w:rsidRPr="00061CC8">
        <w:rPr>
          <w:rFonts w:ascii="Times New Roman" w:eastAsia="Times New Roman" w:hAnsi="Times New Roman" w:cs="Times New Roman"/>
          <w:i/>
          <w:kern w:val="3"/>
          <w:sz w:val="24"/>
          <w:szCs w:val="24"/>
          <w:shd w:val="clear" w:color="auto" w:fill="FFFFFF"/>
        </w:rPr>
        <w:t xml:space="preserve"> </w:t>
      </w:r>
      <w:r w:rsidRPr="00061CC8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</w:rPr>
        <w:t>В штатном режиме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с соблюдением санитарных мер безопасности допускается работа колледжей, расположенных в </w:t>
      </w:r>
      <w:r w:rsidRPr="00061CC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сельских населенных пунктах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и малых городах</w:t>
      </w:r>
      <w:r w:rsidRPr="00061CC8">
        <w:rPr>
          <w:rFonts w:ascii="Times New Roman" w:eastAsia="Times New Roman" w:hAnsi="Times New Roman" w:cs="Times New Roman"/>
          <w:kern w:val="24"/>
          <w:sz w:val="24"/>
          <w:szCs w:val="24"/>
          <w:lang w:val="kk-KZ"/>
        </w:rPr>
        <w:t xml:space="preserve">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по решению местных исполнительных органов и согласованию главных государственных санитарных врачей соответствующих территорий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 xml:space="preserve"> (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с наполняемостью в группах до 15 студентов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>)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. </w:t>
      </w:r>
      <w:r w:rsidRPr="00061CC8">
        <w:rPr>
          <w:rFonts w:ascii="Times New Roman" w:eastAsia="Times New Roman" w:hAnsi="Times New Roman" w:cs="Times New Roman"/>
          <w:kern w:val="24"/>
          <w:sz w:val="24"/>
          <w:szCs w:val="24"/>
        </w:rPr>
        <w:t>В организациях ТиПО при Комитете уголовно-исполнительной системы </w:t>
      </w:r>
      <w:r w:rsidRPr="00061CC8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Министерства внутренних дел Республики Казахстан</w:t>
      </w:r>
      <w:r w:rsidRPr="00061CC8">
        <w:rPr>
          <w:rFonts w:ascii="Times New Roman" w:eastAsia="Times New Roman" w:hAnsi="Times New Roman" w:cs="Times New Roman"/>
          <w:kern w:val="24"/>
          <w:sz w:val="24"/>
          <w:szCs w:val="24"/>
          <w:lang w:val="kk-KZ"/>
        </w:rPr>
        <w:t xml:space="preserve"> и</w:t>
      </w:r>
      <w:r w:rsidRPr="00061CC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Республиканском государственном учреждении «Кадетский корпус Министерства обороны Республики Казахстан» </w:t>
      </w:r>
      <w:r w:rsidRPr="00061CC8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обучение</w:t>
      </w:r>
      <w:r w:rsidRPr="00061CC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061CC8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осуществляется</w:t>
      </w:r>
      <w:r w:rsidRPr="00061CC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по решению соответствующих уполномоченных органов и согласованию главных государственных санитарных врачей соответствующих территорий.</w:t>
      </w:r>
    </w:p>
    <w:p w:rsidR="001731C3" w:rsidRPr="00061CC8" w:rsidRDefault="001731C3" w:rsidP="00173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При реализации образовательных программ или их частей в штатном режиме:</w:t>
      </w:r>
    </w:p>
    <w:p w:rsidR="001731C3" w:rsidRPr="00061CC8" w:rsidRDefault="001731C3" w:rsidP="00173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Pr="00061CC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) </w:t>
      </w:r>
      <w:r w:rsidRPr="00061CC8">
        <w:rPr>
          <w:rFonts w:ascii="Times New Roman" w:eastAsia="Calibri" w:hAnsi="Times New Roman" w:cs="Times New Roman"/>
          <w:sz w:val="24"/>
          <w:szCs w:val="24"/>
        </w:rPr>
        <w:t>отдельно</w:t>
      </w: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составляется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1CC8">
        <w:rPr>
          <w:rFonts w:ascii="Times New Roman" w:eastAsia="Calibri" w:hAnsi="Times New Roman" w:cs="Times New Roman"/>
          <w:bCs/>
          <w:sz w:val="24"/>
          <w:szCs w:val="24"/>
        </w:rPr>
        <w:t>расписани</w:t>
      </w:r>
      <w:r w:rsidRPr="00061CC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е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 аудиторных занятий с указанием времени их начала и завершения;</w:t>
      </w:r>
    </w:p>
    <w:p w:rsidR="001731C3" w:rsidRPr="00061CC8" w:rsidRDefault="001731C3" w:rsidP="00173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при необходимости </w:t>
      </w:r>
      <w:r w:rsidRPr="00061CC8">
        <w:rPr>
          <w:rFonts w:ascii="Times New Roman" w:eastAsia="Calibri" w:hAnsi="Times New Roman" w:cs="Times New Roman"/>
          <w:sz w:val="24"/>
          <w:szCs w:val="24"/>
        </w:rPr>
        <w:t>увеличиваются чи</w:t>
      </w: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>с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ло смен 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для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сокращения физических контактов</w:t>
      </w:r>
      <w:r w:rsidRPr="00061C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31C3" w:rsidRPr="00061CC8" w:rsidRDefault="001731C3" w:rsidP="00173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3) обучение осуществляется в группах (или подгруппах) с чередованием дней и (или) дисциплин </w:t>
      </w:r>
      <w:r w:rsidRPr="00061CC8">
        <w:rPr>
          <w:rFonts w:ascii="Times New Roman" w:eastAsia="Calibri" w:hAnsi="Times New Roman" w:cs="Times New Roman"/>
          <w:i/>
          <w:sz w:val="24"/>
          <w:szCs w:val="24"/>
        </w:rPr>
        <w:t>(в пределах дня или по дням недели)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 с соблюдением всех санитарных норм;</w:t>
      </w:r>
    </w:p>
    <w:p w:rsidR="001731C3" w:rsidRPr="00061CC8" w:rsidRDefault="001731C3" w:rsidP="001731C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061CC8">
        <w:rPr>
          <w:rFonts w:ascii="Times New Roman" w:eastAsia="Calibri" w:hAnsi="Times New Roman" w:cs="Times New Roman"/>
          <w:iCs/>
          <w:sz w:val="24"/>
          <w:szCs w:val="24"/>
        </w:rPr>
        <w:t>занятия в аудиториях проводятся с учётом соблюдения дистанции не менее 1,5 метров, с отменой кабинетной системы;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3) организуется перерыв между занятиями индивидуально для каждой группы;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4) читальные залы в библиотеках закрываются, за исключением работы по книговыдаче;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5) проводится инструктаж студентов, педагогов, мастеров производственного обучения, других работников, родителей (законных представителей) о соблюдении санитарно-гигиенических требований;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6) медицинским работником ежедневно проводится мониторинг посещений и контроль за состоянием здоровья студентов и других работников</w:t>
      </w: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1731C3" w:rsidRPr="00061CC8" w:rsidRDefault="001731C3" w:rsidP="00173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7) проводится проветривание, кварцевание кабинетов после каждого </w:t>
      </w: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>занятия</w:t>
      </w:r>
      <w:r w:rsidRPr="00061C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31C3" w:rsidRPr="00061CC8" w:rsidRDefault="001731C3" w:rsidP="001731C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1CC8">
        <w:rPr>
          <w:rFonts w:ascii="Times New Roman" w:eastAsia="Calibri" w:hAnsi="Times New Roman" w:cs="Times New Roman"/>
          <w:bCs/>
          <w:sz w:val="24"/>
          <w:szCs w:val="24"/>
        </w:rPr>
        <w:t>8) проводится мытье рук и использование специальных средств после каждого урока;</w:t>
      </w:r>
    </w:p>
    <w:p w:rsidR="001731C3" w:rsidRPr="00061CC8" w:rsidRDefault="001731C3" w:rsidP="00173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061CC8">
        <w:rPr>
          <w:rFonts w:ascii="Times New Roman" w:eastAsia="Calibri" w:hAnsi="Times New Roman" w:cs="Times New Roman"/>
          <w:bCs/>
          <w:sz w:val="24"/>
          <w:szCs w:val="24"/>
        </w:rPr>
        <w:t>вводится обязательный масочный режим</w:t>
      </w:r>
      <w:r w:rsidRPr="00061CC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;</w:t>
      </w:r>
    </w:p>
    <w:p w:rsidR="001731C3" w:rsidRPr="00061CC8" w:rsidRDefault="001731C3" w:rsidP="00173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проводится влажная уборка 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между сменами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дезинфицирующих средств</w:t>
      </w:r>
      <w:r w:rsidRPr="00061C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31C3" w:rsidRPr="00061CC8" w:rsidRDefault="001731C3" w:rsidP="00173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11)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функционируют медицинские кабинеты и изоляторы (для ежедневного замера температуры, выявления симптомов заболеваний, изоляции, в случаях выявления заболевших) с обеспечением необходимым медицинским оборудованием и медикаментами (термометрами, шпателями, маски)</w:t>
      </w:r>
      <w:r w:rsidRPr="00061C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31C3" w:rsidRPr="00061CC8" w:rsidRDefault="001731C3" w:rsidP="00173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lastRenderedPageBreak/>
        <w:t>Одновременное нахождение людей в корпусах, аудиториях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061CC8">
        <w:rPr>
          <w:rFonts w:ascii="Times New Roman" w:eastAsia="Calibri" w:hAnsi="Times New Roman" w:cs="Times New Roman"/>
          <w:bCs/>
          <w:sz w:val="24"/>
          <w:szCs w:val="24"/>
        </w:rPr>
        <w:t>допускается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с соблюдением норм санитарно-эпидемиологической безопасности и социального дистанцирования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731C3" w:rsidRPr="00061CC8" w:rsidRDefault="001731C3" w:rsidP="001731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К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привлечению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 на проведение аудиторных занятий без их согласия не допускаются лица старше 65 лет и лица, состоящие на диспансерном учете по болезни.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организациях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работающих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штатном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режиме п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итание в столовой организуется по решению местных исполнительных органов и по согласованию главными государственными санитарными врачами соответствующих территорий.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28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>. 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Государственная стипендия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обучающимся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организаций ТиПО выплачивается ежемесячно в соответствии с постановлением Правительства Республики Казахстан от 7 февраля 2008 года № 116 «Об утверждении Правил назначения, выплаты и размеров государственных стипендий обучающимся в организациях образования».</w:t>
      </w:r>
    </w:p>
    <w:p w:rsidR="001731C3" w:rsidRPr="00061CC8" w:rsidRDefault="001731C3" w:rsidP="001731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29. </w:t>
      </w: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>При обучении в дистанционном формате о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тменяется работа столовой (буфетов). Компенсация взамен питания выплачивается </w:t>
      </w: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>в соответствии с постановлением Правительства Республики Казахстан от 12 марта 2012 года № 320 «Об утверждении размеров, источников, видов и Правил предоставления социальной помощи гражданам, которым оказывается социальная помощь».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  <w:r w:rsidRPr="00061CC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30. Порядок работы педагогов и иных работников организаций ТиПО и условия оплаты определяются трудовым, коллективным договорами в соответствии с трудовым законодательством.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61CC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Педагоги и иные работники организаций </w:t>
      </w:r>
      <w:r w:rsidRPr="00061CC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ТиПО </w:t>
      </w:r>
      <w:r w:rsidRPr="00061CC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осуществляют профессиональную деятельность непосредственно в организации образования и (или) в дистанционном формате по заявлению в произвольной форме. 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right="139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spacing w:val="2"/>
          <w:kern w:val="3"/>
          <w:sz w:val="24"/>
          <w:szCs w:val="24"/>
          <w:lang w:val="kk-KZ"/>
        </w:rPr>
        <w:t xml:space="preserve">При этом </w:t>
      </w:r>
      <w:r w:rsidRPr="00061CC8">
        <w:rPr>
          <w:rFonts w:ascii="Times New Roman" w:eastAsia="Times New Roman" w:hAnsi="Times New Roman" w:cs="Times New Roman"/>
          <w:bCs/>
          <w:spacing w:val="2"/>
          <w:kern w:val="3"/>
          <w:sz w:val="24"/>
          <w:szCs w:val="24"/>
        </w:rPr>
        <w:t xml:space="preserve">работодатель </w:t>
      </w:r>
      <w:r w:rsidRPr="00061CC8">
        <w:rPr>
          <w:rFonts w:ascii="Times New Roman" w:eastAsia="Times New Roman" w:hAnsi="Times New Roman" w:cs="Times New Roman"/>
          <w:spacing w:val="2"/>
          <w:kern w:val="3"/>
          <w:sz w:val="24"/>
          <w:szCs w:val="24"/>
        </w:rPr>
        <w:t xml:space="preserve">с принятием соответствующего акта </w:t>
      </w:r>
      <w:r w:rsidRPr="00061CC8">
        <w:rPr>
          <w:rFonts w:ascii="Times New Roman" w:eastAsia="Times New Roman" w:hAnsi="Times New Roman" w:cs="Times New Roman"/>
          <w:bCs/>
          <w:spacing w:val="2"/>
          <w:kern w:val="3"/>
          <w:sz w:val="24"/>
          <w:szCs w:val="24"/>
        </w:rPr>
        <w:t>вправе самостоятельно определить</w:t>
      </w:r>
      <w:r w:rsidRPr="00061CC8">
        <w:rPr>
          <w:rFonts w:ascii="Times New Roman" w:eastAsia="Times New Roman" w:hAnsi="Times New Roman" w:cs="Times New Roman"/>
          <w:spacing w:val="2"/>
          <w:kern w:val="3"/>
          <w:sz w:val="24"/>
          <w:szCs w:val="24"/>
        </w:rPr>
        <w:t xml:space="preserve"> следующие группы согласно трудового законодательства: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right="139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pacing w:val="2"/>
          <w:kern w:val="3"/>
          <w:sz w:val="24"/>
          <w:szCs w:val="24"/>
        </w:rPr>
        <w:t>работников, обеспечивающих жизнедеятельность и функционирование организаций образования (административно-вспомогательный, технический персонал);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right="139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3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spacing w:val="2"/>
          <w:kern w:val="3"/>
          <w:sz w:val="24"/>
          <w:szCs w:val="24"/>
        </w:rPr>
        <w:t xml:space="preserve">работников,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</w:t>
      </w:r>
      <w:r w:rsidRPr="00061CC8">
        <w:rPr>
          <w:rFonts w:ascii="Times New Roman" w:eastAsia="Times New Roman" w:hAnsi="Times New Roman" w:cs="Times New Roman"/>
          <w:i/>
          <w:spacing w:val="2"/>
          <w:kern w:val="3"/>
          <w:sz w:val="24"/>
          <w:szCs w:val="24"/>
        </w:rPr>
        <w:t>(в том числе для педагогов по всем предметам, осуществляющих непосредственно учебно-воспитательный процесс; психологов, оказывающих психологическую помощь в виде консультаций</w:t>
      </w:r>
      <w:r w:rsidRPr="00061CC8">
        <w:rPr>
          <w:rFonts w:ascii="Times New Roman" w:eastAsia="Times New Roman" w:hAnsi="Times New Roman" w:cs="Times New Roman"/>
          <w:i/>
          <w:spacing w:val="2"/>
          <w:kern w:val="3"/>
          <w:sz w:val="24"/>
          <w:szCs w:val="24"/>
          <w:lang w:val="kk-KZ"/>
        </w:rPr>
        <w:t xml:space="preserve"> </w:t>
      </w:r>
      <w:r w:rsidRPr="00061CC8">
        <w:rPr>
          <w:rFonts w:ascii="Times New Roman" w:eastAsia="Times New Roman" w:hAnsi="Times New Roman" w:cs="Times New Roman"/>
          <w:i/>
          <w:spacing w:val="2"/>
          <w:kern w:val="3"/>
          <w:sz w:val="24"/>
          <w:szCs w:val="24"/>
        </w:rPr>
        <w:t>и других форм; социальных педагогов, библиотекарей, осуществляющих работу онлайн-библиотек</w:t>
      </w:r>
      <w:r w:rsidRPr="00061CC8">
        <w:rPr>
          <w:rFonts w:ascii="Times New Roman" w:eastAsia="Times New Roman" w:hAnsi="Times New Roman" w:cs="Times New Roman"/>
          <w:i/>
          <w:spacing w:val="2"/>
          <w:kern w:val="3"/>
          <w:sz w:val="24"/>
          <w:szCs w:val="24"/>
          <w:lang w:val="kk-KZ"/>
        </w:rPr>
        <w:t xml:space="preserve"> </w:t>
      </w:r>
      <w:r w:rsidRPr="00061CC8">
        <w:rPr>
          <w:rFonts w:ascii="Times New Roman" w:eastAsia="Times New Roman" w:hAnsi="Times New Roman" w:cs="Times New Roman"/>
          <w:i/>
          <w:spacing w:val="2"/>
          <w:kern w:val="3"/>
          <w:sz w:val="24"/>
          <w:szCs w:val="24"/>
        </w:rPr>
        <w:t>и другую дистанционную работу; дефектологов,</w:t>
      </w:r>
      <w:r w:rsidRPr="00061CC8">
        <w:rPr>
          <w:rFonts w:ascii="Times New Roman" w:eastAsia="Times New Roman" w:hAnsi="Times New Roman" w:cs="Times New Roman"/>
          <w:i/>
          <w:spacing w:val="2"/>
          <w:kern w:val="3"/>
          <w:sz w:val="24"/>
          <w:szCs w:val="24"/>
          <w:lang w:val="kk-KZ"/>
        </w:rPr>
        <w:t xml:space="preserve"> </w:t>
      </w:r>
      <w:r w:rsidRPr="00061CC8">
        <w:rPr>
          <w:rFonts w:ascii="Times New Roman" w:eastAsia="Times New Roman" w:hAnsi="Times New Roman" w:cs="Times New Roman"/>
          <w:i/>
          <w:spacing w:val="2"/>
          <w:kern w:val="3"/>
          <w:sz w:val="24"/>
          <w:szCs w:val="24"/>
        </w:rPr>
        <w:t xml:space="preserve">осуществляющих индивидуальные онлайн-консультации, </w:t>
      </w:r>
      <w:r w:rsidRPr="00061CC8">
        <w:rPr>
          <w:rFonts w:ascii="Times New Roman" w:eastAsia="Times New Roman" w:hAnsi="Times New Roman" w:cs="Times New Roman"/>
          <w:i/>
          <w:spacing w:val="2"/>
          <w:kern w:val="3"/>
          <w:sz w:val="24"/>
          <w:szCs w:val="24"/>
          <w:lang w:val="kk-KZ"/>
        </w:rPr>
        <w:t>сурдопедагогов</w:t>
      </w:r>
      <w:r w:rsidRPr="00061CC8">
        <w:rPr>
          <w:rFonts w:ascii="Times New Roman" w:eastAsia="Times New Roman" w:hAnsi="Times New Roman" w:cs="Times New Roman"/>
          <w:i/>
          <w:spacing w:val="2"/>
          <w:kern w:val="3"/>
          <w:sz w:val="24"/>
          <w:szCs w:val="24"/>
        </w:rPr>
        <w:t>; лаборантов, осуществляющих проведение и проверку выполнения в дистанционном режиме лабораторных и практических работ</w:t>
      </w:r>
      <w:r w:rsidRPr="00061CC8">
        <w:rPr>
          <w:rFonts w:ascii="Times New Roman" w:eastAsia="Times New Roman" w:hAnsi="Times New Roman" w:cs="Times New Roman"/>
          <w:i/>
          <w:spacing w:val="2"/>
          <w:kern w:val="3"/>
          <w:sz w:val="24"/>
          <w:szCs w:val="24"/>
          <w:lang w:val="kk-KZ"/>
        </w:rPr>
        <w:t xml:space="preserve"> и </w:t>
      </w:r>
      <w:r w:rsidRPr="00061CC8">
        <w:rPr>
          <w:rFonts w:ascii="Times New Roman" w:eastAsia="Times New Roman" w:hAnsi="Times New Roman" w:cs="Times New Roman"/>
          <w:i/>
          <w:spacing w:val="2"/>
          <w:kern w:val="3"/>
          <w:sz w:val="24"/>
          <w:szCs w:val="24"/>
        </w:rPr>
        <w:t>так далее)</w:t>
      </w:r>
      <w:r w:rsidRPr="00061CC8">
        <w:rPr>
          <w:rFonts w:ascii="Times New Roman" w:eastAsia="Times New Roman" w:hAnsi="Times New Roman" w:cs="Times New Roman"/>
          <w:spacing w:val="2"/>
          <w:kern w:val="3"/>
          <w:sz w:val="24"/>
          <w:szCs w:val="24"/>
        </w:rPr>
        <w:t>.</w:t>
      </w:r>
    </w:p>
    <w:p w:rsidR="001731C3" w:rsidRPr="00061CC8" w:rsidRDefault="001731C3" w:rsidP="001731C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</w:p>
    <w:p w:rsidR="001731C3" w:rsidRPr="00061CC8" w:rsidRDefault="001731C3" w:rsidP="001731C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 w:rsidRPr="00061CC8">
        <w:rPr>
          <w:rFonts w:ascii="Times New Roman" w:eastAsia="Calibri" w:hAnsi="Times New Roman" w:cs="Times New Roman"/>
          <w:b/>
          <w:kern w:val="24"/>
          <w:sz w:val="24"/>
          <w:szCs w:val="24"/>
        </w:rPr>
        <w:t>Глава 3. Организация учебного процесса в комбинированном формате с соблюдением строгих мер санитарной безопасности</w:t>
      </w: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 31. При устойчивом сокращении уровня заболеваемости осуществляется постепенный переход колледжа в комбинированный формат.</w:t>
      </w:r>
    </w:p>
    <w:p w:rsidR="001731C3" w:rsidRPr="00061CC8" w:rsidRDefault="001731C3" w:rsidP="00173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bCs/>
          <w:sz w:val="24"/>
          <w:szCs w:val="24"/>
        </w:rPr>
        <w:t>32. Учебные занятия организовываются в дистанционном и штатном режиме.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1CC8">
        <w:rPr>
          <w:rFonts w:ascii="Times New Roman" w:eastAsia="Calibri" w:hAnsi="Times New Roman" w:cs="Times New Roman"/>
          <w:bCs/>
          <w:sz w:val="24"/>
          <w:szCs w:val="24"/>
        </w:rPr>
        <w:t xml:space="preserve">При штатном режиме 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обучение </w:t>
      </w:r>
      <w:r w:rsidRPr="00061CC8">
        <w:rPr>
          <w:rFonts w:ascii="Times New Roman" w:eastAsia="Calibri" w:hAnsi="Times New Roman" w:cs="Times New Roman"/>
          <w:kern w:val="24"/>
          <w:sz w:val="24"/>
          <w:szCs w:val="24"/>
        </w:rPr>
        <w:t>осуществляется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 в группах (или подгруппах) с чередованием дней и (или) дисциплин </w:t>
      </w:r>
      <w:r w:rsidRPr="00061CC8">
        <w:rPr>
          <w:rFonts w:ascii="Times New Roman" w:eastAsia="Calibri" w:hAnsi="Times New Roman" w:cs="Times New Roman"/>
          <w:i/>
          <w:sz w:val="24"/>
          <w:szCs w:val="24"/>
        </w:rPr>
        <w:t>(в пределах дня или по дням недели)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 с соблюдением всех санитарных норм;</w:t>
      </w:r>
    </w:p>
    <w:p w:rsidR="001731C3" w:rsidRPr="00061CC8" w:rsidRDefault="001731C3" w:rsidP="00173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33. </w:t>
      </w: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Производственное обучение и профессиональная 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практика, </w:t>
      </w: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>лабораторные работы и практические занятия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1CC8">
        <w:rPr>
          <w:rFonts w:ascii="Times New Roman" w:eastAsia="Calibri" w:hAnsi="Times New Roman" w:cs="Times New Roman"/>
          <w:kern w:val="24"/>
          <w:sz w:val="24"/>
          <w:szCs w:val="24"/>
        </w:rPr>
        <w:t>проводятся</w:t>
      </w:r>
      <w:r w:rsidRPr="00061CC8">
        <w:rPr>
          <w:rFonts w:ascii="Times New Roman" w:eastAsia="Calibri" w:hAnsi="Times New Roman" w:cs="Times New Roman"/>
          <w:bCs/>
          <w:sz w:val="24"/>
          <w:szCs w:val="24"/>
        </w:rPr>
        <w:t xml:space="preserve"> полностью или частично </w:t>
      </w:r>
      <w:r w:rsidRPr="00061CC8">
        <w:rPr>
          <w:rFonts w:ascii="Times New Roman" w:eastAsia="Calibri" w:hAnsi="Times New Roman" w:cs="Times New Roman"/>
          <w:sz w:val="24"/>
          <w:szCs w:val="24"/>
        </w:rPr>
        <w:t>на</w:t>
      </w: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061CC8">
        <w:rPr>
          <w:rFonts w:ascii="Times New Roman" w:eastAsia="Calibri" w:hAnsi="Times New Roman" w:cs="Times New Roman"/>
          <w:kern w:val="24"/>
          <w:sz w:val="24"/>
          <w:szCs w:val="24"/>
        </w:rPr>
        <w:t>базе предприятий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 или в организациях ТиПО (в зависимости от специфики специальностей) </w:t>
      </w:r>
      <w:r w:rsidRPr="00061CC8">
        <w:rPr>
          <w:rFonts w:ascii="Times New Roman" w:eastAsia="Calibri" w:hAnsi="Times New Roman" w:cs="Times New Roman"/>
          <w:bCs/>
          <w:sz w:val="24"/>
          <w:szCs w:val="24"/>
        </w:rPr>
        <w:t xml:space="preserve">в малых группах с соблюдением </w:t>
      </w:r>
      <w:r w:rsidRPr="00061CC8">
        <w:rPr>
          <w:rFonts w:ascii="Times New Roman" w:eastAsia="Calibri" w:hAnsi="Times New Roman" w:cs="Times New Roman"/>
          <w:sz w:val="24"/>
          <w:szCs w:val="24"/>
        </w:rPr>
        <w:t>дистанции.</w:t>
      </w:r>
    </w:p>
    <w:p w:rsidR="001731C3" w:rsidRPr="00061CC8" w:rsidRDefault="001731C3" w:rsidP="00173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24"/>
          <w:sz w:val="24"/>
          <w:szCs w:val="24"/>
        </w:rPr>
        <w:t>При необходимости производственное обучение и профессиональная практика, лабораторные работы и практические занятия переносятся на другие сроки.</w:t>
      </w:r>
    </w:p>
    <w:p w:rsidR="001731C3" w:rsidRPr="00061CC8" w:rsidRDefault="001731C3" w:rsidP="001731C3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ab/>
        <w:t>34.</w:t>
      </w:r>
      <w:r w:rsidRPr="00061C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61CC8">
        <w:rPr>
          <w:rFonts w:ascii="Times New Roman" w:eastAsia="Calibri" w:hAnsi="Times New Roman" w:cs="Times New Roman"/>
          <w:iCs/>
          <w:sz w:val="24"/>
          <w:szCs w:val="24"/>
        </w:rPr>
        <w:t>При организации обучения в комбинированном формате: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iCs/>
          <w:sz w:val="24"/>
          <w:szCs w:val="24"/>
        </w:rPr>
        <w:t>1)</w:t>
      </w:r>
      <w:r w:rsidRPr="00061C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61CC8">
        <w:rPr>
          <w:rFonts w:ascii="Times New Roman" w:eastAsia="Calibri" w:hAnsi="Times New Roman" w:cs="Times New Roman"/>
          <w:bCs/>
          <w:sz w:val="24"/>
          <w:szCs w:val="24"/>
        </w:rPr>
        <w:t>расписани</w:t>
      </w:r>
      <w:r w:rsidRPr="00061CC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е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 аудиторных занятий с указанием времени их начала и завершения</w:t>
      </w: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составляется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 отдельно;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061CC8">
        <w:rPr>
          <w:rFonts w:ascii="Times New Roman" w:eastAsia="DengXian" w:hAnsi="Times New Roman" w:cs="Times New Roman"/>
          <w:iCs/>
          <w:kern w:val="24"/>
          <w:sz w:val="24"/>
          <w:szCs w:val="24"/>
        </w:rPr>
        <w:t>занятия в аудиториях проводятся с учётом соблюдения дистанции не менее 1,5 метров, с отменой кабинетной системы;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lastRenderedPageBreak/>
        <w:t>3) организуется перерыв между занятиями индивидуально для каждой группы;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4) читальные залы в библиотеках закрываются, за исключением работы по книговыдаче;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5) проводится инструктаж студентов, педагогов, мастеров производственного обучения, других работников, родителей (законных представителей) о соблюдении санитарно-гигиенических требований;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6) медицинский работник ежедневно проводит мониторинг посещений и контроль за состоянием здоровья студентов и других работников.</w:t>
      </w:r>
    </w:p>
    <w:p w:rsidR="001731C3" w:rsidRPr="00061CC8" w:rsidRDefault="001731C3" w:rsidP="001731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К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привлечению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 на проведение аудиторных занятий без их согласия не допускаются лица старше 65 лет и лица, состоящие на диспансерном учете по болезни.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731C3" w:rsidRPr="00061CC8" w:rsidRDefault="001731C3" w:rsidP="001731C3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ab/>
        <w:t>35. Учебно-методическое обеспечение учебного процесса с применением дистанционных образовательных технологий осуществляется   в соответствии с порядком формирования учебно-методических комплексов, приведенном в</w:t>
      </w:r>
      <w:r w:rsidRPr="00061C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61CC8">
        <w:rPr>
          <w:rFonts w:ascii="Times New Roman" w:eastAsia="Calibri" w:hAnsi="Times New Roman" w:cs="Times New Roman"/>
          <w:sz w:val="24"/>
          <w:szCs w:val="24"/>
        </w:rPr>
        <w:t>Приложении 1.</w:t>
      </w:r>
    </w:p>
    <w:p w:rsidR="001731C3" w:rsidRPr="00061CC8" w:rsidRDefault="001731C3" w:rsidP="001731C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36.</w:t>
      </w:r>
      <w:r w:rsidRPr="00061CC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 </w:t>
      </w:r>
      <w:r w:rsidRPr="00061C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Организация занятий с использованием </w:t>
      </w:r>
      <w:r w:rsidRPr="00061CC8">
        <w:rPr>
          <w:rFonts w:ascii="Times New Roman" w:eastAsia="Calibri" w:hAnsi="Times New Roman" w:cs="Times New Roman"/>
          <w:sz w:val="24"/>
          <w:szCs w:val="24"/>
        </w:rPr>
        <w:t>дистанционных образовательных технологии о</w:t>
      </w:r>
      <w:r w:rsidRPr="00061C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существляется в соответствии с порядком, приведенном в </w:t>
      </w:r>
      <w:r w:rsidRPr="00061CC8">
        <w:rPr>
          <w:rFonts w:ascii="Times New Roman" w:eastAsia="Calibri" w:hAnsi="Times New Roman" w:cs="Times New Roman"/>
          <w:sz w:val="24"/>
          <w:szCs w:val="24"/>
        </w:rPr>
        <w:t>Приложении 2.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37. Проведение текущего контроля успеваемости, промежуточной и итоговой аттестации обучающихся осуществляется в соответствии с порядком, приведенном в Приложении 3.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38. Учебный процесс в период ограничительных мер,</w:t>
      </w:r>
      <w:r w:rsidRPr="00061C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связанных с распространением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коронавирусной инфекции, организуется в соответствии с т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ребованиями, приведенными в Приложении 4.   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39.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 xml:space="preserve"> Участники учебно-воспитательного процесса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организаций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 xml:space="preserve">ТиПО осуществляют деятельность в соответствии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c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функциями, приведенными в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 xml:space="preserve"> приложении 5.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40. Проживание в общежитии студентов с учетом санитарно – эпидемиологических требований осуществляется в соответствии с порядком, приведенном в </w:t>
      </w:r>
      <w:r w:rsidRPr="00061CC8">
        <w:rPr>
          <w:rFonts w:ascii="Times New Roman" w:eastAsia="Calibri" w:hAnsi="Times New Roman" w:cs="Times New Roman"/>
          <w:i/>
          <w:kern w:val="3"/>
          <w:sz w:val="24"/>
          <w:szCs w:val="24"/>
        </w:rPr>
        <w:t>приложении № 6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 xml:space="preserve">41. Отменяется работа столовых (буфетов).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>Д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ля организации питания студентов, проживающих в общежитиях </w:t>
      </w:r>
      <w:r w:rsidRPr="00061CC8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допускается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 xml:space="preserve"> работа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столовых (буфетов) исключительно на вынос. При этом объект общественного питания соблюдает все требования согласно действующих нормативных правовых актов и Постановлений Главного государственного санитарного врача Республики Казахстан и территорий.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kern w:val="24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ab/>
        <w:t xml:space="preserve">42. Отменяются все виды мероприятий, в том числе культурные, воспитательные, массовые спортивные мероприятия. 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1731C3" w:rsidRPr="00061CC8" w:rsidRDefault="001731C3" w:rsidP="0017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b/>
          <w:kern w:val="24"/>
          <w:sz w:val="24"/>
          <w:szCs w:val="24"/>
          <w:lang w:val="kk-KZ"/>
        </w:rPr>
        <w:t xml:space="preserve">3.1 Возобновление работы организаций ТиПО для обучающихся 1 курсов при улучшении санитарно-эпидемиологической ситуации, постепенный переход к комбинированному и штатному форматам 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24"/>
          <w:sz w:val="24"/>
          <w:szCs w:val="24"/>
        </w:rPr>
        <w:t>43. При устойчивом сокращении уровня заболеваемости осуществляется переход в комбинированный формат с</w:t>
      </w:r>
      <w:r w:rsidRPr="00061CC8">
        <w:rPr>
          <w:rFonts w:ascii="Times New Roman" w:eastAsia="Calibri" w:hAnsi="Times New Roman" w:cs="Times New Roman"/>
          <w:kern w:val="24"/>
          <w:sz w:val="24"/>
          <w:szCs w:val="24"/>
          <w:lang w:val="kk-KZ"/>
        </w:rPr>
        <w:t>о второго семестра 2020-2021 учебного года обучающихся 1 курсов (на базе основного среднего, общего среднего, технического и профессионального образования).</w:t>
      </w:r>
      <w:r w:rsidRPr="00061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>П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о решению местных исполнительных органов и согласованию главных государственных санитарных врачей соответствующих территорий</w:t>
      </w:r>
      <w:r w:rsidRPr="00061CC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к</w:t>
      </w:r>
      <w:r w:rsidRPr="00061CC8">
        <w:rPr>
          <w:rFonts w:ascii="Times New Roman" w:eastAsia="Calibri" w:hAnsi="Times New Roman" w:cs="Times New Roman"/>
          <w:kern w:val="24"/>
          <w:sz w:val="24"/>
          <w:szCs w:val="24"/>
          <w:lang w:val="kk-KZ"/>
        </w:rPr>
        <w:t>омбинированный формат определяется в соотношении не более 70</w:t>
      </w:r>
      <w:r w:rsidRPr="00061CC8">
        <w:rPr>
          <w:rFonts w:ascii="Times New Roman" w:eastAsia="Calibri" w:hAnsi="Times New Roman" w:cs="Times New Roman"/>
          <w:kern w:val="24"/>
          <w:sz w:val="24"/>
          <w:szCs w:val="24"/>
        </w:rPr>
        <w:t>% учебных дисциплин (модулей) в штатном режиме с соблюдением санитарно-эпидемиологических требований.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44. При штатном режиме </w:t>
      </w:r>
      <w:r w:rsidRPr="00061CC8">
        <w:rPr>
          <w:rFonts w:ascii="Times New Roman" w:eastAsia="DengXian" w:hAnsi="Times New Roman" w:cs="Times New Roman"/>
          <w:iCs/>
          <w:kern w:val="24"/>
          <w:sz w:val="24"/>
          <w:szCs w:val="24"/>
        </w:rPr>
        <w:t xml:space="preserve">занятия в аудиториях проводятся с учётом масочного режима с соблюдением дистанции не менее 1,5 метров, при </w:t>
      </w:r>
      <w:r w:rsidRPr="00061CC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заполняемости аудитории не более 15 человек. 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24"/>
          <w:sz w:val="24"/>
          <w:szCs w:val="24"/>
        </w:rPr>
        <w:t>45. Организация ТиПО самостоятельно определяет перечень дисциплин (модулей) для проведения обучения в штатном и дистанционном режимах согласно рабочим учебным планам.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kern w:val="24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В штатном режиме для обучающихся 1 курсов проводятся дисциплины (модули), вынесенные на промежуточную, итоговую аттестацию (экзамен) и дисциплины (модули) в зависимости от специфики и содержания рабочих учебных планов и программ. 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24"/>
          <w:sz w:val="24"/>
          <w:szCs w:val="24"/>
        </w:rPr>
        <w:t>46. Продолжительность аудиторных занятий должна составлять не более                    45 мин в штатном режиме. Перерывы между занятиями не менее 10 мин, для санитарной обработки помещений.</w:t>
      </w:r>
    </w:p>
    <w:p w:rsidR="001731C3" w:rsidRPr="00061CC8" w:rsidRDefault="001731C3" w:rsidP="001731C3">
      <w:pPr>
        <w:widowControl w:val="0"/>
        <w:tabs>
          <w:tab w:val="left" w:pos="709"/>
        </w:tabs>
        <w:spacing w:after="0" w:line="24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ab/>
        <w:t>47</w:t>
      </w:r>
      <w:r w:rsidRPr="00061CC8">
        <w:rPr>
          <w:rFonts w:ascii="Times New Roman" w:eastAsia="Calibri" w:hAnsi="Times New Roman" w:cs="Times New Roman"/>
          <w:iCs/>
          <w:sz w:val="24"/>
          <w:szCs w:val="24"/>
        </w:rPr>
        <w:t>. При организации штатного режима обучения 1 курсов необходимо соблюдение следующих мер:</w:t>
      </w:r>
    </w:p>
    <w:p w:rsidR="001731C3" w:rsidRPr="00061CC8" w:rsidRDefault="001731C3" w:rsidP="001731C3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составление расписания занятий с указанием времени начала и завершения; </w:t>
      </w:r>
    </w:p>
    <w:p w:rsidR="001731C3" w:rsidRPr="00061CC8" w:rsidRDefault="001731C3" w:rsidP="001731C3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при необходимости </w:t>
      </w:r>
      <w:r w:rsidRPr="00061CC8">
        <w:rPr>
          <w:rFonts w:ascii="Times New Roman" w:eastAsia="Calibri" w:hAnsi="Times New Roman" w:cs="Times New Roman"/>
          <w:sz w:val="24"/>
          <w:szCs w:val="24"/>
        </w:rPr>
        <w:t>увеличение чи</w:t>
      </w: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>с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ло смен 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для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сокращения физических контактов</w:t>
      </w:r>
      <w:r w:rsidRPr="00061C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31C3" w:rsidRPr="00061CC8" w:rsidRDefault="001731C3" w:rsidP="001731C3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3) исключение аудиторной системы, каждая учебная группа находится в определенной аудитории;</w:t>
      </w:r>
    </w:p>
    <w:p w:rsidR="001731C3" w:rsidRPr="00061CC8" w:rsidRDefault="001731C3" w:rsidP="001731C3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4) ежедневный замер температуры обучающихся и педагогов медработником при входе;</w:t>
      </w:r>
    </w:p>
    <w:p w:rsidR="001731C3" w:rsidRPr="00061CC8" w:rsidRDefault="001731C3" w:rsidP="001731C3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5) проветривание, кварцевание аудиторий, кабинетов и остальных помещений;</w:t>
      </w:r>
    </w:p>
    <w:p w:rsidR="001731C3" w:rsidRPr="00061CC8" w:rsidRDefault="001731C3" w:rsidP="001731C3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6) мытье рук и использование специальных средств;</w:t>
      </w:r>
    </w:p>
    <w:p w:rsidR="001731C3" w:rsidRPr="00061CC8" w:rsidRDefault="001731C3" w:rsidP="001731C3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7) введение обязательного масочного режима;</w:t>
      </w:r>
    </w:p>
    <w:p w:rsidR="001731C3" w:rsidRPr="00061CC8" w:rsidRDefault="001731C3" w:rsidP="001731C3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8) влажная уборка аудиторий после каждого второго занятия;</w:t>
      </w:r>
    </w:p>
    <w:p w:rsidR="001731C3" w:rsidRPr="00061CC8" w:rsidRDefault="001731C3" w:rsidP="001731C3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9) влажная уборка между сменами в коридорах, рекреациях, холлах и других помещениях;</w:t>
      </w:r>
    </w:p>
    <w:p w:rsidR="001731C3" w:rsidRPr="00061CC8" w:rsidRDefault="001731C3" w:rsidP="001731C3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10) функционирование медицинских кабинетов и изоляторов для ежедневного замера температуры, выявления симптомов заболеваний, изоляции, в случаях выявления заболевших, контроля состояния обучающихся;</w:t>
      </w:r>
    </w:p>
    <w:p w:rsidR="001731C3" w:rsidRPr="00061CC8" w:rsidRDefault="001731C3" w:rsidP="001731C3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11) организация занятий физической культуры на свежем воздухе или постоянное проветривание спортивных залов;</w:t>
      </w:r>
    </w:p>
    <w:p w:rsidR="001731C3" w:rsidRPr="00061CC8" w:rsidRDefault="001731C3" w:rsidP="001731C3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12) читальные залы в библиотеках закрываются, за исключением работы по книговыдаче;</w:t>
      </w:r>
    </w:p>
    <w:p w:rsidR="001731C3" w:rsidRPr="00061CC8" w:rsidRDefault="001731C3" w:rsidP="001731C3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13) запрет на проведение внеклассных мероприятий и родительских собраний;</w:t>
      </w:r>
      <w:r w:rsidRPr="00061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C3" w:rsidRPr="00061CC8" w:rsidRDefault="001731C3" w:rsidP="001731C3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14) проведение всех оперативных совещаний в дистанционном формате;</w:t>
      </w:r>
    </w:p>
    <w:p w:rsidR="001731C3" w:rsidRPr="00061CC8" w:rsidRDefault="001731C3" w:rsidP="001731C3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15) проведение инструктажа студентов, педагогов, мастеров производственного обучения, других работников, родителей (законных представителей) о соблюдении санитарно-гигиенических требований;</w:t>
      </w:r>
    </w:p>
    <w:p w:rsidR="001731C3" w:rsidRPr="00061CC8" w:rsidRDefault="001731C3" w:rsidP="001731C3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16) обеспечение организаций ТиПО достаточным количеством дезинфицирующих средств для обработки поверхностей предметов, кабинетов, рекреаций, холлов и других помещений;</w:t>
      </w:r>
    </w:p>
    <w:p w:rsidR="001731C3" w:rsidRPr="00061CC8" w:rsidRDefault="001731C3" w:rsidP="001731C3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17) дезинфицирующие коврики для обуви у входа в организаций ТиПО, санитайзеры для обработки рук на всех этажах.</w:t>
      </w:r>
    </w:p>
    <w:p w:rsidR="001731C3" w:rsidRPr="00061CC8" w:rsidRDefault="001731C3" w:rsidP="001731C3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24"/>
          <w:sz w:val="24"/>
          <w:szCs w:val="24"/>
        </w:rPr>
        <w:t>48. При дуальном обучении занятия проводятся в штатном режиме на базе предприятий (организаций) и/или в организациях ТиПО с соблюдением санитарно-эпидемиологических требований.</w:t>
      </w:r>
    </w:p>
    <w:p w:rsidR="001731C3" w:rsidRPr="00061CC8" w:rsidRDefault="001731C3" w:rsidP="001731C3">
      <w:pPr>
        <w:tabs>
          <w:tab w:val="left" w:pos="0"/>
          <w:tab w:val="left" w:pos="3544"/>
        </w:tabs>
        <w:suppressAutoHyphens/>
        <w:overflowPunct w:val="0"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:rsidR="001731C3" w:rsidRPr="00061CC8" w:rsidRDefault="001731C3" w:rsidP="001731C3">
      <w:pPr>
        <w:tabs>
          <w:tab w:val="left" w:pos="0"/>
          <w:tab w:val="left" w:pos="3544"/>
        </w:tabs>
        <w:suppressAutoHyphens/>
        <w:overflowPunct w:val="0"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Глава 4. Организация учебного процесса в штатном режиме с соблюдением строгих мер санитарной безопасности 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24"/>
          <w:sz w:val="24"/>
          <w:szCs w:val="24"/>
        </w:rPr>
        <w:t>49. При дальнейшем устойчивом улучшении санитарно-эпидемиологической ситуации обучающиеся промежуточных и выпускных курсов переходят в штатный режим с соблюдением строгих мер санитарной безопасности.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Осуществляется постепенное возобновление работы колледжа.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</w:t>
      </w:r>
      <w:r w:rsidRPr="00061CC8">
        <w:rPr>
          <w:rFonts w:ascii="Times New Roman" w:eastAsia="Times New Roman" w:hAnsi="Times New Roman" w:cs="Times New Roman"/>
          <w:iCs/>
          <w:sz w:val="24"/>
          <w:szCs w:val="24"/>
        </w:rPr>
        <w:t xml:space="preserve">штатного режима обучения ограничить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работу педагогов, относящихся к группе риска, имеющих следующие показания: 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1) возраст старше 65 лет;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2) имеющие сопутствующие БСК (артериальная гипертония, ХСН и другие);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3) сопутствующие хронические заболевания верхней дыхательной системы (ХОБЛ, БА, фиброзные изменения в легких);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4) эндокринопатии (сахарный диабет, метаболический синдром, ожирение и другие);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5) иммунодефицитные состояния (онкологические, гематологические, больные на иммуносупрессивной терапии и др.);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6) беременные женщины;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7) другие тяжелые хронические заболевания.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Преподавателей, имеющих данные показания, рекомендуется переводить на дистанционную работу. 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При организации обучения:</w:t>
      </w:r>
    </w:p>
    <w:p w:rsidR="001731C3" w:rsidRPr="00061CC8" w:rsidRDefault="001731C3" w:rsidP="001731C3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занятия в аудиториях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проводятся с учётом соблюдения дистанции не менее 1,5 метров, с отменой кабинетной системы;</w:t>
      </w:r>
    </w:p>
    <w:p w:rsidR="001731C3" w:rsidRPr="00061CC8" w:rsidRDefault="001731C3" w:rsidP="001731C3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организуется перерыв между занятиями индивидуально для каждой группы;</w:t>
      </w:r>
    </w:p>
    <w:p w:rsidR="001731C3" w:rsidRPr="00061CC8" w:rsidRDefault="001731C3" w:rsidP="001731C3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читальные залы в библиотеках закрываются, за исключением работы по книговыдаче;</w:t>
      </w:r>
    </w:p>
    <w:p w:rsidR="001731C3" w:rsidRPr="00061CC8" w:rsidRDefault="001731C3" w:rsidP="001731C3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проводится инструктаж студентов, педагогов, мастеров производственного обучения, других работников, родителей (законных представителей) о соблюдении санитарно-гигиенических требований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Питание в столовой организуется по решению местных исполнительных органов и по согласованию главными государственными санитарными врачами соответствующих территорий.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Глава 5. Организация учебного процесса в полном штатном режиме с соблюдением строгих мер санитарной безопасности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50. При благополучной санитарно-эпидемиологической ситуации организация ТиПО начинает функционировать в полном штатном режиме. 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51. Восстанавливается расписание занятий, режим сменности, перемен. В</w:t>
      </w:r>
      <w:r w:rsidRPr="00061CC8">
        <w:rPr>
          <w:rFonts w:ascii="Times New Roman" w:eastAsia="Calibri" w:hAnsi="Times New Roman" w:cs="Times New Roman"/>
          <w:bCs/>
          <w:sz w:val="24"/>
          <w:szCs w:val="24"/>
        </w:rPr>
        <w:t>озобновляется работа студенческих общежитий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bCs/>
          <w:sz w:val="24"/>
          <w:szCs w:val="24"/>
        </w:rPr>
        <w:t>52. Питание</w:t>
      </w:r>
      <w:r w:rsidRPr="00061CC8">
        <w:rPr>
          <w:rFonts w:ascii="Times New Roman" w:eastAsia="Calibri" w:hAnsi="Times New Roman" w:cs="Times New Roman"/>
          <w:sz w:val="24"/>
          <w:szCs w:val="24"/>
        </w:rPr>
        <w:t> в столовой </w:t>
      </w:r>
      <w:r w:rsidRPr="00061CC8">
        <w:rPr>
          <w:rFonts w:ascii="Times New Roman" w:eastAsia="Calibri" w:hAnsi="Times New Roman" w:cs="Times New Roman"/>
          <w:bCs/>
          <w:sz w:val="24"/>
          <w:szCs w:val="24"/>
        </w:rPr>
        <w:t>организовывается в установленном порядке</w:t>
      </w:r>
      <w:r w:rsidRPr="00061C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Приложение 1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к Методическим рекомендациям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по организации учебного процесса 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в организациях технического и 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профессионального, послесреднего 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образования в период ограничительных мер, 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связанных с недопущением 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распространения коронавирусной инфекции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</w:rPr>
      </w:pPr>
    </w:p>
    <w:p w:rsidR="001731C3" w:rsidRPr="00061CC8" w:rsidRDefault="001731C3" w:rsidP="001731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1C3" w:rsidRPr="00061CC8" w:rsidRDefault="001731C3" w:rsidP="001731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1C3" w:rsidRPr="00061CC8" w:rsidRDefault="001731C3" w:rsidP="001731C3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Порядок формирования учебно-методических комплексов и цифровых образовательных ресурсов </w:t>
      </w:r>
    </w:p>
    <w:p w:rsidR="001731C3" w:rsidRPr="00061CC8" w:rsidRDefault="001731C3" w:rsidP="001731C3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1C3" w:rsidRPr="00061CC8" w:rsidRDefault="001731C3" w:rsidP="001731C3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обучающихся учебно-методическими материалами необходимо наличие учебно-методических комплексов (далее -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УМК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цифровых образовательных ресурсов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(далее - ЦОР) по дисциплинам (модулям) в соответствии с рабочими учебными программами.</w:t>
      </w:r>
    </w:p>
    <w:p w:rsidR="001731C3" w:rsidRPr="00061CC8" w:rsidRDefault="001731C3" w:rsidP="001731C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УМК и ЦОР используются как в сетевом, так и в кейсовом вариантах в зависимости от потребностей и возможностей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обучающихся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1731C3" w:rsidRPr="00061CC8" w:rsidRDefault="001731C3" w:rsidP="001731C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УМК и ЦОР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включают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: рабочий учебный план и программа,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электронный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учебник, тестовые материалы, материалы для контроля качества усвоения материала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,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методические рекомендации для обучающегося по изучению дисциплины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(модуля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), организации текущего контроля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успеваемости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рекомендаций для обучающегося по организации самостоятельной работы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(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подробно описывает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ся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объем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 последовательность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работы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),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учебные (дидактические) пособия и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другие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. При необходимости УМК и ЦОР дополняются справочными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материалами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литературой, ссылками на электронные ресурсы.</w:t>
      </w:r>
    </w:p>
    <w:p w:rsidR="001731C3" w:rsidRPr="00061CC8" w:rsidRDefault="001731C3" w:rsidP="001731C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ребования к содержанию УМК и ЦОР:</w:t>
      </w:r>
    </w:p>
    <w:p w:rsidR="001731C3" w:rsidRPr="00061CC8" w:rsidRDefault="001731C3" w:rsidP="00173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1) актуальность и полнота информации, компактность ее представления. Материалы УМК и ЦОР должны быть максимально информативным и понятным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может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постоянно дополняться;</w:t>
      </w:r>
    </w:p>
    <w:p w:rsidR="001731C3" w:rsidRPr="00061CC8" w:rsidRDefault="001731C3" w:rsidP="00173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2) комплексный характер: УМК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и ЦОР должен содержать методическое обеспечение к видам и формам учебной деятельности студента;</w:t>
      </w:r>
    </w:p>
    <w:p w:rsidR="001731C3" w:rsidRPr="00061CC8" w:rsidRDefault="001731C3" w:rsidP="00173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3) четкая структуризация учебного материала: информация должна быть цельной и представлять собой некоторый завершенный смысл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;</w:t>
      </w:r>
    </w:p>
    <w:p w:rsidR="001731C3" w:rsidRPr="00061CC8" w:rsidRDefault="001731C3" w:rsidP="00173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4) наглядность и понятность учебного материала: желательно использовать таблицы, схемы, рисунки, диаграммы, мультимедийные объекты (обучающие ролики, видео, звук, анимация и другие), а также разнообразные вспомогательные материалы (глоссарий, список литературы, тесты, справочники, методические указания).</w:t>
      </w:r>
    </w:p>
    <w:p w:rsidR="001731C3" w:rsidRPr="00061CC8" w:rsidRDefault="001731C3" w:rsidP="001731C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К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материалам прилагается сопроводительн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ая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записк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а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которая создается в электронном текстовом формате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. В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сопроводительной записке автор может написать любые разъяснения по курсу и рекомендации к его оформлению.</w:t>
      </w:r>
    </w:p>
    <w:p w:rsidR="001731C3" w:rsidRPr="00061CC8" w:rsidRDefault="001731C3" w:rsidP="00173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Текст создается в текстовом редакторе в следующем формате: шрифт Times New Roman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,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размером 12. </w:t>
      </w:r>
    </w:p>
    <w:p w:rsidR="001731C3" w:rsidRPr="00061CC8" w:rsidRDefault="001731C3" w:rsidP="00173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Если текст был сканирован, то он должен быть тщательно проверен на предмет корректности распознавания. Проверяется орфография и пунктуация.</w:t>
      </w:r>
    </w:p>
    <w:p w:rsidR="001731C3" w:rsidRPr="00061CC8" w:rsidRDefault="001731C3" w:rsidP="00173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Выделение частей текста (курсивом, жирным) должно быть четко обусловлено по смыслу. Материал, дополняющий текст документа, допускается помещать в приложениях.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Приложени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я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оформляют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ся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продолжение документа на последующих его листах или выпускают в виде самостоятельного документа.</w:t>
      </w:r>
    </w:p>
    <w:p w:rsidR="001731C3" w:rsidRPr="00061CC8" w:rsidRDefault="001731C3" w:rsidP="001731C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Названия всех фрагментов содержания должны четко соответствовать заголовкам разделов в оглавлении.</w:t>
      </w:r>
    </w:p>
    <w:p w:rsidR="001731C3" w:rsidRPr="00061CC8" w:rsidRDefault="001731C3" w:rsidP="00173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Количество иллюстраций должно быть достаточным для пояснения излагаемого текста. Иллюстрации могут быть расположены по тексту</w:t>
      </w:r>
      <w:r w:rsidRPr="0006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06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или даны в приложении. </w:t>
      </w:r>
    </w:p>
    <w:p w:rsidR="001731C3" w:rsidRPr="00061CC8" w:rsidRDefault="001731C3" w:rsidP="00173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использовании в содержании УМК, ЦОР и иных авторов, в том числе полученных через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Интернет</w:t>
      </w:r>
      <w:r w:rsidRPr="0006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ресурсы</w:t>
      </w:r>
      <w:r w:rsidRPr="0006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необходимо указывать источники материалов (иллюстраций, чертежей, аудио- и видеофайлов и другие). </w:t>
      </w:r>
    </w:p>
    <w:p w:rsidR="001731C3" w:rsidRPr="00061CC8" w:rsidRDefault="001731C3" w:rsidP="00173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Учебно-методические материалы сконцентрированы на официальном сайте некоммерческого акционерного общества «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en-GB"/>
        </w:rPr>
        <w:t>Talap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». На сайте также размещен единый Каталог 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видеоуроков, электронных учебников и дополнительных материалов для общего пользования.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val="kk-KZ"/>
        </w:rPr>
      </w:pPr>
    </w:p>
    <w:p w:rsidR="001731C3" w:rsidRPr="00061CC8" w:rsidRDefault="001731C3" w:rsidP="001731C3">
      <w:pPr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br w:type="page"/>
      </w:r>
    </w:p>
    <w:p w:rsidR="001731C3" w:rsidRPr="00F2145E" w:rsidRDefault="001731C3" w:rsidP="00061CC8">
      <w:pPr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  <w:lang w:val="kk-KZ"/>
        </w:rPr>
      </w:pPr>
      <w:r w:rsidRPr="00F2145E"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  <w:lang w:val="kk-KZ"/>
        </w:rPr>
        <w:lastRenderedPageBreak/>
        <w:t>Приложение 2</w:t>
      </w:r>
    </w:p>
    <w:p w:rsidR="001731C3" w:rsidRPr="00061CC8" w:rsidRDefault="001731C3" w:rsidP="00061CC8">
      <w:pPr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2145E">
        <w:rPr>
          <w:rFonts w:ascii="Times New Roman" w:eastAsia="Calibri" w:hAnsi="Times New Roman" w:cs="Times New Roman"/>
          <w:kern w:val="3"/>
          <w:sz w:val="24"/>
          <w:szCs w:val="24"/>
          <w:highlight w:val="yellow"/>
          <w:lang w:val="kk-KZ"/>
        </w:rPr>
        <w:t>к Методическим рекомендациям</w:t>
      </w:r>
      <w:r w:rsidR="00061CC8" w:rsidRPr="00F2145E">
        <w:rPr>
          <w:rFonts w:ascii="Times New Roman" w:eastAsia="Calibri" w:hAnsi="Times New Roman" w:cs="Times New Roman"/>
          <w:kern w:val="3"/>
          <w:sz w:val="24"/>
          <w:szCs w:val="24"/>
          <w:highlight w:val="yellow"/>
          <w:lang w:val="kk-KZ"/>
        </w:rPr>
        <w:t xml:space="preserve"> </w:t>
      </w:r>
      <w:r w:rsidRPr="00F2145E">
        <w:rPr>
          <w:rFonts w:ascii="Times New Roman" w:eastAsia="Calibri" w:hAnsi="Times New Roman" w:cs="Times New Roman"/>
          <w:kern w:val="3"/>
          <w:sz w:val="24"/>
          <w:szCs w:val="24"/>
          <w:highlight w:val="yellow"/>
        </w:rPr>
        <w:t xml:space="preserve">по организации учебного процесса в организациях технического и профессионального, </w:t>
      </w:r>
      <w:r w:rsidR="00061CC8" w:rsidRPr="00F2145E">
        <w:rPr>
          <w:rFonts w:ascii="Times New Roman" w:eastAsia="Calibri" w:hAnsi="Times New Roman" w:cs="Times New Roman"/>
          <w:kern w:val="3"/>
          <w:sz w:val="24"/>
          <w:szCs w:val="24"/>
          <w:highlight w:val="yellow"/>
        </w:rPr>
        <w:t>п</w:t>
      </w:r>
      <w:r w:rsidRPr="00F2145E">
        <w:rPr>
          <w:rFonts w:ascii="Times New Roman" w:eastAsia="Calibri" w:hAnsi="Times New Roman" w:cs="Times New Roman"/>
          <w:kern w:val="3"/>
          <w:sz w:val="24"/>
          <w:szCs w:val="24"/>
          <w:highlight w:val="yellow"/>
        </w:rPr>
        <w:t xml:space="preserve">ослесреднего образования в период ограничительных мер, связанных с недопущением </w:t>
      </w:r>
      <w:r w:rsidR="00061CC8" w:rsidRPr="00F2145E">
        <w:rPr>
          <w:rFonts w:ascii="Times New Roman" w:eastAsia="Calibri" w:hAnsi="Times New Roman" w:cs="Times New Roman"/>
          <w:kern w:val="3"/>
          <w:sz w:val="24"/>
          <w:szCs w:val="24"/>
          <w:highlight w:val="yellow"/>
        </w:rPr>
        <w:t xml:space="preserve"> </w:t>
      </w:r>
      <w:r w:rsidRPr="00F2145E">
        <w:rPr>
          <w:rFonts w:ascii="Times New Roman" w:eastAsia="Calibri" w:hAnsi="Times New Roman" w:cs="Times New Roman"/>
          <w:kern w:val="3"/>
          <w:sz w:val="24"/>
          <w:szCs w:val="24"/>
          <w:highlight w:val="yellow"/>
        </w:rPr>
        <w:t>распространения коронавирусной инфекции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</w:rPr>
      </w:pPr>
    </w:p>
    <w:p w:rsidR="001731C3" w:rsidRPr="00061CC8" w:rsidRDefault="001731C3" w:rsidP="001731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Порядок организация занятий с использованием </w:t>
      </w:r>
      <w:r w:rsidRPr="00061CC8">
        <w:rPr>
          <w:rFonts w:ascii="Times New Roman" w:eastAsia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1731C3" w:rsidRPr="00061CC8" w:rsidRDefault="001731C3" w:rsidP="001731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Занятия с использованием ДОТ проводятся по следующей схеме: </w:t>
      </w:r>
      <w:r w:rsidRPr="00061CC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Проведение онлайн-занятия </w:t>
      </w:r>
      <w:r w:rsidRPr="00061CC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+</w:t>
      </w:r>
      <w:r w:rsidRPr="00061CC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r w:rsidRPr="00061CC8">
        <w:rPr>
          <w:rFonts w:ascii="Times New Roman" w:eastAsia="Times New Roman" w:hAnsi="Times New Roman" w:cs="Times New Roman"/>
          <w:i/>
          <w:sz w:val="24"/>
          <w:szCs w:val="24"/>
        </w:rPr>
        <w:t xml:space="preserve">самостоятельная работа с учебно-методическими материалами по теме и проведение текущего </w:t>
      </w:r>
      <w:r w:rsidRPr="00061C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контроля успеваемости обучающихся</w:t>
      </w:r>
      <w:r w:rsidRPr="00061CC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. </w:t>
      </w:r>
    </w:p>
    <w:p w:rsidR="001731C3" w:rsidRPr="00061CC8" w:rsidRDefault="001731C3" w:rsidP="001731C3">
      <w:pP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1CC8">
        <w:rPr>
          <w:rFonts w:ascii="Times New Roman" w:eastAsia="Calibr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B9FCE" wp14:editId="19BE7682">
                <wp:simplePos x="0" y="0"/>
                <wp:positionH relativeFrom="column">
                  <wp:posOffset>7777480</wp:posOffset>
                </wp:positionH>
                <wp:positionV relativeFrom="paragraph">
                  <wp:posOffset>1593215</wp:posOffset>
                </wp:positionV>
                <wp:extent cx="273050" cy="388620"/>
                <wp:effectExtent l="0" t="0" r="0" b="0"/>
                <wp:wrapNone/>
                <wp:docPr id="2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CC8" w:rsidRPr="00B5739B" w:rsidRDefault="00061CC8" w:rsidP="001731C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5739B">
                              <w:rPr>
                                <w:b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B9FCE"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612.4pt;margin-top:125.45pt;width:21.5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csjwIAAA8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" stroked="f">
                <v:textbox>
                  <w:txbxContent>
                    <w:p w:rsidR="00061CC8" w:rsidRPr="00B5739B" w:rsidRDefault="00061CC8" w:rsidP="001731C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B5739B">
                        <w:rPr>
                          <w:b/>
                          <w:sz w:val="40"/>
                          <w:szCs w:val="4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061CC8">
        <w:rPr>
          <w:rFonts w:ascii="Times New Roman" w:eastAsia="Calibr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51672" wp14:editId="1BCAD641">
                <wp:simplePos x="0" y="0"/>
                <wp:positionH relativeFrom="column">
                  <wp:posOffset>8572500</wp:posOffset>
                </wp:positionH>
                <wp:positionV relativeFrom="paragraph">
                  <wp:posOffset>1207135</wp:posOffset>
                </wp:positionV>
                <wp:extent cx="252730" cy="1145540"/>
                <wp:effectExtent l="10795" t="27305" r="24765" b="5715"/>
                <wp:wrapNone/>
                <wp:docPr id="6" name="Правая фигурная скоб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2730" cy="1145540"/>
                        </a:xfrm>
                        <a:prstGeom prst="rightBrace">
                          <a:avLst>
                            <a:gd name="adj1" fmla="val 37772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CD6C4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675pt;margin-top:95.05pt;width:19.9pt;height:90.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" strokeweight="2.25pt"/>
            </w:pict>
          </mc:Fallback>
        </mc:AlternateContent>
      </w:r>
      <w:r w:rsidRPr="00061CC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Проведение онлайн-занятия</w:t>
      </w:r>
      <w:r w:rsidRPr="00061CC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1731C3" w:rsidRPr="00061CC8" w:rsidRDefault="001731C3" w:rsidP="001731C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При проведении о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нлайн-занятий преподаватель может использовать различные средства обучения: презентации, видеоуроки, интерактивные плакаты, веб-сайты и другие. </w:t>
      </w:r>
    </w:p>
    <w:p w:rsidR="001731C3" w:rsidRPr="00061CC8" w:rsidRDefault="001731C3" w:rsidP="001731C3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Онлайн-занятия</w:t>
      </w:r>
      <w:r w:rsidRPr="00061C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проводятся по утвержденному расписанию занятий с помощью онлайн ресурса. </w:t>
      </w:r>
    </w:p>
    <w:p w:rsidR="001731C3" w:rsidRPr="00061CC8" w:rsidRDefault="001731C3" w:rsidP="001731C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i/>
          <w:sz w:val="24"/>
          <w:szCs w:val="24"/>
        </w:rPr>
        <w:t>Порядок проведения онлайн-занятия:</w:t>
      </w:r>
    </w:p>
    <w:p w:rsidR="001731C3" w:rsidRPr="00061CC8" w:rsidRDefault="001731C3" w:rsidP="00173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 шаг.</w:t>
      </w:r>
      <w:r w:rsidRPr="00061C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плана онлайн-занятия. </w:t>
      </w:r>
    </w:p>
    <w:p w:rsidR="001731C3" w:rsidRPr="00061CC8" w:rsidRDefault="001731C3" w:rsidP="00173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 шаг.</w:t>
      </w:r>
      <w:r w:rsidRPr="00061C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Техническая организация онлайн-занятия. 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061C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 шаг.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Подготовка видеоматериала.</w:t>
      </w:r>
    </w:p>
    <w:p w:rsidR="001731C3" w:rsidRPr="00061CC8" w:rsidRDefault="001731C3" w:rsidP="001731C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Видеоматериал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должен содержать следующие структурные компоненты:</w:t>
      </w:r>
    </w:p>
    <w:p w:rsidR="001731C3" w:rsidRPr="00061CC8" w:rsidRDefault="001731C3" w:rsidP="0017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ab/>
        <w:t>1) вступительная часть - приветствие, озвучивание темы, цели и задачи занятия; определение места изучаемой темы внутри дисциплины/ модуля, краткое описание схемы занятия, рекомендации для обучающимся по просмотру видеоматериала;</w:t>
      </w:r>
    </w:p>
    <w:p w:rsidR="001731C3" w:rsidRPr="00061CC8" w:rsidRDefault="001731C3" w:rsidP="0017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ab/>
        <w:t>3) с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одержательная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часть – последовательно и системно излагается учебный материал согласно плану занятия с использованием необходимого учебного материала и выбором методов, средств и технологий обучения; </w:t>
      </w:r>
    </w:p>
    <w:p w:rsidR="001731C3" w:rsidRPr="00061CC8" w:rsidRDefault="001731C3" w:rsidP="0017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ab/>
        <w:t>3) заключительная часть - выводы, рекомендации, обучающимся после просмотра видеоурока, рекомендуемая литература и Интернет источники для дополнительного изучения темы, заключительная фраза.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Длительность видеоматериала не должна превышать десяти минут.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Видеоматериал сопровождается демонстрацией изображений, видеофрагментов и другими.</w:t>
      </w:r>
    </w:p>
    <w:p w:rsidR="001731C3" w:rsidRPr="00061CC8" w:rsidRDefault="001731C3" w:rsidP="001731C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061C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 шаг.</w:t>
      </w:r>
      <w:r w:rsidRPr="00061CC8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hyperlink r:id="rId7" w:history="1">
        <w:r w:rsidRPr="00061CC8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</w:rPr>
          <w:t xml:space="preserve">Проведение </w:t>
        </w:r>
        <w:r w:rsidRPr="00061CC8">
          <w:rPr>
            <w:rFonts w:ascii="Times New Roman" w:eastAsia="Times New Roman" w:hAnsi="Times New Roman" w:cs="Times New Roman"/>
            <w:sz w:val="24"/>
            <w:szCs w:val="24"/>
          </w:rPr>
          <w:t>онлайн-занятия</w:t>
        </w:r>
      </w:hyperlink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1731C3" w:rsidRPr="00061CC8" w:rsidRDefault="001731C3" w:rsidP="001731C3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Основное содержание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онлайн занятия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включает: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вступление (</w:t>
      </w:r>
      <w:r w:rsidRPr="00061CC8">
        <w:rPr>
          <w:rFonts w:ascii="Times New Roman" w:eastAsia="Times New Roman" w:hAnsi="Times New Roman" w:cs="Times New Roman"/>
          <w:i/>
          <w:sz w:val="24"/>
          <w:szCs w:val="24"/>
        </w:rPr>
        <w:t>приветствие, проверка качества сети и подключенных студентов, оглашение правил проведения занятия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); презентация учебного материала; вопросы-ответы.</w:t>
      </w:r>
    </w:p>
    <w:p w:rsidR="001731C3" w:rsidRPr="00061CC8" w:rsidRDefault="001731C3" w:rsidP="001731C3">
      <w:pPr>
        <w:shd w:val="clear" w:color="auto" w:fill="FFFFFF"/>
        <w:tabs>
          <w:tab w:val="left" w:pos="0"/>
          <w:tab w:val="left" w:pos="284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Внешний вид преподавателя должен соответствовать деловому стилю, который отличают официальность, сдержанность, аккуратность и не должен противоречить общепринятым нормам приличия. </w:t>
      </w:r>
    </w:p>
    <w:p w:rsidR="001731C3" w:rsidRPr="00061CC8" w:rsidRDefault="001731C3" w:rsidP="001731C3">
      <w:pPr>
        <w:shd w:val="clear" w:color="auto" w:fill="FFFFFF"/>
        <w:tabs>
          <w:tab w:val="left" w:pos="0"/>
          <w:tab w:val="left" w:pos="284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Речь преподавателя должна быть грамотной, разборчивой и доступной для обучающихся; произношение отчетливым и ясным. Преподаватель должен убедительно, свободно и в достаточной мере эмоционально излагать материал, создавая эффект живого общения со студентами. </w:t>
      </w:r>
    </w:p>
    <w:p w:rsidR="001731C3" w:rsidRPr="00061CC8" w:rsidRDefault="001731C3" w:rsidP="001731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i/>
          <w:sz w:val="24"/>
          <w:szCs w:val="24"/>
        </w:rPr>
        <w:t>5 шаг.</w:t>
      </w:r>
      <w:r w:rsidRPr="00061CC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Закрепление изученного материала.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Все материалы размещаются на интернет - платформе и прикрепляются к каждой теме, доступны для скачивания и просмотра в любое время.</w:t>
      </w:r>
    </w:p>
    <w:p w:rsidR="001731C3" w:rsidRPr="00061CC8" w:rsidRDefault="001731C3" w:rsidP="001731C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1C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A2FFD" wp14:editId="035FD57B">
                <wp:simplePos x="0" y="0"/>
                <wp:positionH relativeFrom="column">
                  <wp:posOffset>4197985</wp:posOffset>
                </wp:positionH>
                <wp:positionV relativeFrom="paragraph">
                  <wp:posOffset>760730</wp:posOffset>
                </wp:positionV>
                <wp:extent cx="166370" cy="870585"/>
                <wp:effectExtent l="0" t="9208" r="14923" b="14922"/>
                <wp:wrapNone/>
                <wp:docPr id="7" name="Левая фигурная скоб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66370" cy="870585"/>
                        </a:xfrm>
                        <a:prstGeom prst="leftBrace">
                          <a:avLst>
                            <a:gd name="adj1" fmla="val 832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2BA1F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7" o:spid="_x0000_s1026" type="#_x0000_t87" style="position:absolute;margin-left:330.55pt;margin-top:59.9pt;width:13.1pt;height:68.5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" adj="344" strokeweight="1.5pt"/>
            </w:pict>
          </mc:Fallback>
        </mc:AlternateContent>
      </w:r>
      <w:r w:rsidRPr="0006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Часть занятий, которые невозможно освоить с использованием ДОТ, допускается перенести на следующий академический период (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за исключением выпускных групп</w:t>
      </w:r>
      <w:r w:rsidRPr="0006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взамен на освоение части учебного материала, которую возможно освоить с использованием ДОТ. </w:t>
      </w:r>
    </w:p>
    <w:p w:rsidR="001731C3" w:rsidRPr="00061CC8" w:rsidRDefault="001731C3" w:rsidP="001731C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D77A0" wp14:editId="6432E17B">
                <wp:simplePos x="0" y="0"/>
                <wp:positionH relativeFrom="column">
                  <wp:posOffset>4803140</wp:posOffset>
                </wp:positionH>
                <wp:positionV relativeFrom="paragraph">
                  <wp:posOffset>300355</wp:posOffset>
                </wp:positionV>
                <wp:extent cx="238125" cy="212725"/>
                <wp:effectExtent l="0" t="0" r="9525" b="0"/>
                <wp:wrapNone/>
                <wp:docPr id="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CC8" w:rsidRPr="00FE3B1B" w:rsidRDefault="00061CC8" w:rsidP="001731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E3B1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D77A0" id="Поле 18" o:spid="_x0000_s1027" type="#_x0000_t202" style="position:absolute;left:0;text-align:left;margin-left:378.2pt;margin-top:23.65pt;width:18.75pt;height: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idjgIAABY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" stroked="f" strokeweight=".5pt">
                <v:textbox>
                  <w:txbxContent>
                    <w:p w:rsidR="00061CC8" w:rsidRPr="00FE3B1B" w:rsidRDefault="00061CC8" w:rsidP="001731C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E3B1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061C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0119E8" wp14:editId="384B942D">
                <wp:simplePos x="0" y="0"/>
                <wp:positionH relativeFrom="column">
                  <wp:posOffset>5423535</wp:posOffset>
                </wp:positionH>
                <wp:positionV relativeFrom="paragraph">
                  <wp:posOffset>-2540</wp:posOffset>
                </wp:positionV>
                <wp:extent cx="128905" cy="799465"/>
                <wp:effectExtent l="7620" t="0" r="12065" b="12065"/>
                <wp:wrapNone/>
                <wp:docPr id="9" name="Левая фигурная скоб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8905" cy="799465"/>
                        </a:xfrm>
                        <a:prstGeom prst="leftBrace">
                          <a:avLst>
                            <a:gd name="adj1" fmla="val 8329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F96A87" id="Левая фигурная скобка 9" o:spid="_x0000_s1026" type="#_x0000_t87" style="position:absolute;margin-left:427.05pt;margin-top:-.2pt;width:10.15pt;height:62.9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" adj="290" strokeweight="1.5pt"/>
            </w:pict>
          </mc:Fallback>
        </mc:AlternateContent>
      </w:r>
      <w:r w:rsidRPr="00061CC8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Таблица.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Пример определения содержания дистанционного курса по дисциплине/модулю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1418"/>
        <w:gridCol w:w="1701"/>
        <w:gridCol w:w="2268"/>
      </w:tblGrid>
      <w:tr w:rsidR="001731C3" w:rsidRPr="00061CC8" w:rsidTr="00EA5AE1">
        <w:tc>
          <w:tcPr>
            <w:tcW w:w="9606" w:type="dxa"/>
            <w:gridSpan w:val="6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>Специальность: «Теория музыки»  Квалификация: ...</w:t>
            </w:r>
          </w:p>
        </w:tc>
      </w:tr>
      <w:tr w:rsidR="001731C3" w:rsidRPr="00061CC8" w:rsidTr="00EA5AE1">
        <w:tc>
          <w:tcPr>
            <w:tcW w:w="959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1559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 xml:space="preserve">Что пройдено по программе: </w:t>
            </w:r>
          </w:p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kk-KZ"/>
              </w:rPr>
              <w:t>дисциплины/ модули, темы (в том числе по ПО и ПП).</w:t>
            </w:r>
          </w:p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kk-KZ"/>
              </w:rPr>
              <w:t>Общее кол-во часов</w:t>
            </w:r>
          </w:p>
        </w:tc>
        <w:tc>
          <w:tcPr>
            <w:tcW w:w="1701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Что осталось из учебной программы:</w:t>
            </w:r>
            <w:r w:rsidRPr="0006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</w:t>
            </w:r>
          </w:p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kk-KZ"/>
              </w:rPr>
              <w:t>дисциплины/ модули, темы (в том числе по ПО и ПП).</w:t>
            </w:r>
          </w:p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kk-KZ"/>
              </w:rPr>
              <w:t>Общее кол-во часов</w:t>
            </w:r>
          </w:p>
        </w:tc>
        <w:tc>
          <w:tcPr>
            <w:tcW w:w="1418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 xml:space="preserve">Что можно из оставшейся программы освоить </w:t>
            </w: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 xml:space="preserve">через </w:t>
            </w: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ДОТ:</w:t>
            </w:r>
            <w:r w:rsidRPr="0006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</w:t>
            </w:r>
          </w:p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kk-KZ"/>
              </w:rPr>
              <w:t>дисциплины/ модули, темы (в том числе по ПО и ПП).</w:t>
            </w:r>
          </w:p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kk-KZ"/>
              </w:rPr>
              <w:t>Общее кол-во часов</w:t>
            </w:r>
          </w:p>
        </w:tc>
        <w:tc>
          <w:tcPr>
            <w:tcW w:w="1701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 xml:space="preserve">Что невозможно освоить по ДОТ и </w:t>
            </w: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 xml:space="preserve">нужно </w:t>
            </w: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пере</w:t>
            </w: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>нести</w:t>
            </w: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 xml:space="preserve">: </w:t>
            </w:r>
          </w:p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kk-KZ"/>
              </w:rPr>
              <w:t>дисциплины/ модули, темы (в том числе по ПО и ПП).</w:t>
            </w:r>
          </w:p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kk-KZ"/>
              </w:rPr>
              <w:t>Общее кол-во часов</w:t>
            </w:r>
            <w:r w:rsidRPr="0006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2268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 xml:space="preserve">Что можно освоить по ДОТ в этом году из программы следующего курса:  </w:t>
            </w:r>
          </w:p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kk-KZ"/>
              </w:rPr>
            </w:pPr>
          </w:p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kk-KZ"/>
              </w:rPr>
              <w:t>дисциплины/ модули, темы.</w:t>
            </w:r>
          </w:p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kk-KZ"/>
              </w:rPr>
              <w:t>Общее кол-во часов</w:t>
            </w:r>
          </w:p>
        </w:tc>
      </w:tr>
      <w:tr w:rsidR="001731C3" w:rsidRPr="00061CC8" w:rsidTr="00EA5AE1">
        <w:tc>
          <w:tcPr>
            <w:tcW w:w="959" w:type="dxa"/>
            <w:vMerge w:val="restart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1 курс</w:t>
            </w:r>
          </w:p>
        </w:tc>
        <w:tc>
          <w:tcPr>
            <w:tcW w:w="1559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>...</w:t>
            </w:r>
          </w:p>
        </w:tc>
        <w:tc>
          <w:tcPr>
            <w:tcW w:w="1701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>...</w:t>
            </w:r>
          </w:p>
        </w:tc>
        <w:tc>
          <w:tcPr>
            <w:tcW w:w="1418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>...</w:t>
            </w:r>
          </w:p>
        </w:tc>
        <w:tc>
          <w:tcPr>
            <w:tcW w:w="1701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>...</w:t>
            </w:r>
          </w:p>
        </w:tc>
        <w:tc>
          <w:tcPr>
            <w:tcW w:w="2268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>...</w:t>
            </w:r>
          </w:p>
        </w:tc>
      </w:tr>
      <w:tr w:rsidR="001731C3" w:rsidRPr="00061CC8" w:rsidTr="00EA5AE1">
        <w:tc>
          <w:tcPr>
            <w:tcW w:w="959" w:type="dxa"/>
            <w:vMerge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1559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 xml:space="preserve">ПМ 01 </w:t>
            </w:r>
            <w:r w:rsidRPr="0006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Сольфеджио 104 часа</w:t>
            </w:r>
          </w:p>
        </w:tc>
        <w:tc>
          <w:tcPr>
            <w:tcW w:w="1701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Сольфеджио </w:t>
            </w:r>
          </w:p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Лады первой гептатоники  </w:t>
            </w:r>
          </w:p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Гемиольные лады с одной увеличенной секундой, с двумя.</w:t>
            </w:r>
          </w:p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Лады второй гептатоники. </w:t>
            </w: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44 часа</w:t>
            </w:r>
          </w:p>
        </w:tc>
        <w:tc>
          <w:tcPr>
            <w:tcW w:w="1418" w:type="dxa"/>
          </w:tcPr>
          <w:p w:rsidR="001731C3" w:rsidRPr="00061CC8" w:rsidRDefault="001731C3" w:rsidP="00E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1731C3" w:rsidRPr="00061CC8" w:rsidRDefault="001731C3" w:rsidP="00E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1731C3" w:rsidRPr="00061CC8" w:rsidRDefault="001731C3" w:rsidP="00E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-</w:t>
            </w:r>
          </w:p>
          <w:p w:rsidR="001731C3" w:rsidRPr="00061CC8" w:rsidRDefault="001731C3" w:rsidP="00E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1731C3" w:rsidRPr="00061CC8" w:rsidRDefault="001731C3" w:rsidP="00E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  <w:tc>
          <w:tcPr>
            <w:tcW w:w="1701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Сольфеджио </w:t>
            </w:r>
          </w:p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Лады первой гептатоники  </w:t>
            </w:r>
          </w:p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Гемиольные лады с одной увеличенной секундой, с двумя.</w:t>
            </w:r>
          </w:p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805358" wp14:editId="440A3E5F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425450</wp:posOffset>
                      </wp:positionV>
                      <wp:extent cx="328295" cy="409575"/>
                      <wp:effectExtent l="38100" t="0" r="52705" b="47625"/>
                      <wp:wrapNone/>
                      <wp:docPr id="10" name="Стрелка вниз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409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1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9073A3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0" o:spid="_x0000_s1026" type="#_x0000_t67" style="position:absolute;margin-left:23.6pt;margin-top:33.5pt;width:25.8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">
                      <v:textbox style="layout-flow:vertical-ideographic"/>
                    </v:shape>
                  </w:pict>
                </mc:Fallback>
              </mc:AlternateContent>
            </w:r>
            <w:r w:rsidRPr="0006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Лады второй гептатоники. </w:t>
            </w: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44 часа</w:t>
            </w:r>
            <w:r w:rsidRPr="0006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2268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078F76" wp14:editId="3517909D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968375</wp:posOffset>
                      </wp:positionV>
                      <wp:extent cx="328295" cy="409575"/>
                      <wp:effectExtent l="38100" t="19050" r="14605" b="28575"/>
                      <wp:wrapNone/>
                      <wp:docPr id="11" name="Стрелка вниз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28295" cy="409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1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F3A739" id="Стрелка вниз 11" o:spid="_x0000_s1026" type="#_x0000_t67" style="position:absolute;margin-left:31.3pt;margin-top:76.25pt;width:25.85pt;height:32.2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">
                      <v:textbox style="layout-flow:vertical-ideographic"/>
                    </v:shape>
                  </w:pict>
                </mc:Fallback>
              </mc:AlternateContent>
            </w:r>
            <w:r w:rsidRPr="00061CC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139C58" wp14:editId="5F61B67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1178560</wp:posOffset>
                      </wp:positionV>
                      <wp:extent cx="328295" cy="409575"/>
                      <wp:effectExtent l="38100" t="19050" r="14605" b="28575"/>
                      <wp:wrapNone/>
                      <wp:docPr id="12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28295" cy="409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1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F48A2E" id="Стрелка вниз 12" o:spid="_x0000_s1026" type="#_x0000_t67" style="position:absolute;margin-left:21.6pt;margin-top:92.8pt;width:25.85pt;height:32.2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1731C3" w:rsidRPr="00061CC8" w:rsidTr="00EA5AE1">
        <w:tc>
          <w:tcPr>
            <w:tcW w:w="959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2 курс</w:t>
            </w:r>
          </w:p>
        </w:tc>
        <w:tc>
          <w:tcPr>
            <w:tcW w:w="1559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>...</w:t>
            </w:r>
          </w:p>
        </w:tc>
        <w:tc>
          <w:tcPr>
            <w:tcW w:w="1701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>...</w:t>
            </w:r>
          </w:p>
        </w:tc>
        <w:tc>
          <w:tcPr>
            <w:tcW w:w="1418" w:type="dxa"/>
          </w:tcPr>
          <w:p w:rsidR="001731C3" w:rsidRPr="00061CC8" w:rsidRDefault="001731C3" w:rsidP="00E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>...</w:t>
            </w:r>
          </w:p>
        </w:tc>
        <w:tc>
          <w:tcPr>
            <w:tcW w:w="1701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2268" w:type="dxa"/>
          </w:tcPr>
          <w:p w:rsidR="001731C3" w:rsidRPr="00061CC8" w:rsidRDefault="001731C3" w:rsidP="00EA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Мировая музыкальная литература с программы 2 курса 3 семестра. Биографии: </w:t>
            </w:r>
            <w:r w:rsidRPr="00061C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kk-KZ"/>
              </w:rPr>
              <w:t>Шуман, Шопен, Берлиоз, Лист.</w:t>
            </w:r>
          </w:p>
          <w:p w:rsidR="001731C3" w:rsidRPr="00061CC8" w:rsidRDefault="001731C3" w:rsidP="00EA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kk-KZ"/>
              </w:rPr>
            </w:pPr>
            <w:r w:rsidRPr="0006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Произведения: </w:t>
            </w:r>
            <w:r w:rsidRPr="00061C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kk-KZ"/>
              </w:rPr>
              <w:t>«Карнавал», «Любовь поэта», Фортепианное творчество Шопена, «Фантастическая симфония», «Годы странствий», «Прелюды».</w:t>
            </w:r>
          </w:p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44 часа</w:t>
            </w:r>
          </w:p>
        </w:tc>
      </w:tr>
      <w:tr w:rsidR="001731C3" w:rsidRPr="00061CC8" w:rsidTr="00EA5AE1">
        <w:tc>
          <w:tcPr>
            <w:tcW w:w="959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3 курс</w:t>
            </w:r>
          </w:p>
        </w:tc>
        <w:tc>
          <w:tcPr>
            <w:tcW w:w="1559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1701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</w:tcPr>
          <w:p w:rsidR="001731C3" w:rsidRPr="00061CC8" w:rsidRDefault="001731C3" w:rsidP="00E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1701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2268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1731C3" w:rsidRPr="00061CC8" w:rsidTr="00EA5AE1">
        <w:tc>
          <w:tcPr>
            <w:tcW w:w="959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061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4 курс</w:t>
            </w:r>
          </w:p>
        </w:tc>
        <w:tc>
          <w:tcPr>
            <w:tcW w:w="1559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1701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1418" w:type="dxa"/>
          </w:tcPr>
          <w:p w:rsidR="001731C3" w:rsidRPr="00061CC8" w:rsidRDefault="001731C3" w:rsidP="00E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1701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2268" w:type="dxa"/>
          </w:tcPr>
          <w:p w:rsidR="001731C3" w:rsidRPr="00061CC8" w:rsidRDefault="001731C3" w:rsidP="00E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</w:p>
        </w:tc>
      </w:tr>
    </w:tbl>
    <w:p w:rsidR="001731C3" w:rsidRPr="00061CC8" w:rsidRDefault="001731C3" w:rsidP="001731C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1C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A276B5" wp14:editId="6DB0D86A">
                <wp:simplePos x="0" y="0"/>
                <wp:positionH relativeFrom="column">
                  <wp:posOffset>3536315</wp:posOffset>
                </wp:positionH>
                <wp:positionV relativeFrom="paragraph">
                  <wp:posOffset>183515</wp:posOffset>
                </wp:positionV>
                <wp:extent cx="2019300" cy="404495"/>
                <wp:effectExtent l="0" t="0" r="19050" b="14605"/>
                <wp:wrapNone/>
                <wp:docPr id="13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C8" w:rsidRPr="00BC52CF" w:rsidRDefault="00061CC8" w:rsidP="001731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C52CF">
                              <w:rPr>
                                <w:rFonts w:ascii="Times New Roman" w:hAnsi="Times New Roman"/>
                              </w:rPr>
                              <w:t>Содержание 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276B5" id="Поле 24" o:spid="_x0000_s1028" type="#_x0000_t202" style="position:absolute;left:0;text-align:left;margin-left:278.45pt;margin-top:14.45pt;width:159pt;height:3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" strokeweight=".5pt">
                <v:textbox>
                  <w:txbxContent>
                    <w:p w:rsidR="00061CC8" w:rsidRPr="00BC52CF" w:rsidRDefault="00061CC8" w:rsidP="001731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C52CF">
                        <w:rPr>
                          <w:rFonts w:ascii="Times New Roman" w:hAnsi="Times New Roman"/>
                        </w:rPr>
                        <w:t>Содержание курса</w:t>
                      </w:r>
                    </w:p>
                  </w:txbxContent>
                </v:textbox>
              </v:shape>
            </w:pict>
          </mc:Fallback>
        </mc:AlternateContent>
      </w:r>
      <w:r w:rsidRPr="00061C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B5278" wp14:editId="14479818">
                <wp:simplePos x="0" y="0"/>
                <wp:positionH relativeFrom="column">
                  <wp:posOffset>5259070</wp:posOffset>
                </wp:positionH>
                <wp:positionV relativeFrom="paragraph">
                  <wp:posOffset>5715</wp:posOffset>
                </wp:positionV>
                <wp:extent cx="295275" cy="149860"/>
                <wp:effectExtent l="38100" t="0" r="28575" b="596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AB44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414.1pt;margin-top:.45pt;width:23.25pt;height:11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" strokecolor="#4579b8">
                <v:stroke endarrow="open"/>
              </v:shape>
            </w:pict>
          </mc:Fallback>
        </mc:AlternateContent>
      </w:r>
      <w:r w:rsidRPr="00061C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A283AC" wp14:editId="0AA224BF">
                <wp:simplePos x="0" y="0"/>
                <wp:positionH relativeFrom="column">
                  <wp:posOffset>3251835</wp:posOffset>
                </wp:positionH>
                <wp:positionV relativeFrom="paragraph">
                  <wp:posOffset>5715</wp:posOffset>
                </wp:positionV>
                <wp:extent cx="374650" cy="149860"/>
                <wp:effectExtent l="0" t="0" r="63500" b="787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E3AA5" id="Прямая со стрелкой 20" o:spid="_x0000_s1026" type="#_x0000_t32" style="position:absolute;margin-left:256.05pt;margin-top:.45pt;width:29.5pt;height:1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" strokecolor="#4579b8">
                <v:stroke endarrow="open"/>
              </v:shape>
            </w:pict>
          </mc:Fallback>
        </mc:AlternateConten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4962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val="kk-KZ"/>
        </w:rPr>
      </w:pP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4962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val="kk-KZ"/>
        </w:rPr>
      </w:pP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4962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val="kk-KZ"/>
        </w:rPr>
      </w:pPr>
    </w:p>
    <w:p w:rsidR="001731C3" w:rsidRPr="00F2145E" w:rsidRDefault="001731C3" w:rsidP="00061CC8">
      <w:pPr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</w:rPr>
      </w:pPr>
      <w:r w:rsidRPr="00F2145E"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  <w:lang w:val="kk-KZ"/>
        </w:rPr>
        <w:lastRenderedPageBreak/>
        <w:t xml:space="preserve">Приложение </w:t>
      </w:r>
      <w:r w:rsidRPr="00F2145E"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</w:rPr>
        <w:t>3</w:t>
      </w:r>
    </w:p>
    <w:p w:rsidR="001731C3" w:rsidRPr="00F2145E" w:rsidRDefault="001731C3" w:rsidP="00061CC8">
      <w:pPr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highlight w:val="yellow"/>
          <w:lang w:val="kk-KZ"/>
        </w:rPr>
      </w:pPr>
      <w:r w:rsidRPr="00F2145E">
        <w:rPr>
          <w:rFonts w:ascii="Times New Roman" w:eastAsia="Calibri" w:hAnsi="Times New Roman" w:cs="Times New Roman"/>
          <w:kern w:val="3"/>
          <w:sz w:val="24"/>
          <w:szCs w:val="24"/>
          <w:highlight w:val="yellow"/>
          <w:lang w:val="kk-KZ"/>
        </w:rPr>
        <w:t>к Методическим рекомендациям</w:t>
      </w:r>
      <w:r w:rsidR="00061CC8" w:rsidRPr="00F2145E">
        <w:rPr>
          <w:rFonts w:ascii="Times New Roman" w:eastAsia="Calibri" w:hAnsi="Times New Roman" w:cs="Times New Roman"/>
          <w:kern w:val="3"/>
          <w:sz w:val="24"/>
          <w:szCs w:val="24"/>
          <w:highlight w:val="yellow"/>
          <w:lang w:val="kk-KZ"/>
        </w:rPr>
        <w:t xml:space="preserve"> </w:t>
      </w:r>
      <w:r w:rsidRPr="00F2145E">
        <w:rPr>
          <w:rFonts w:ascii="Times New Roman" w:eastAsia="Calibri" w:hAnsi="Times New Roman" w:cs="Times New Roman"/>
          <w:kern w:val="3"/>
          <w:sz w:val="24"/>
          <w:szCs w:val="24"/>
          <w:highlight w:val="yellow"/>
        </w:rPr>
        <w:t xml:space="preserve">по организации учебного процесса </w:t>
      </w:r>
      <w:r w:rsidR="00061CC8" w:rsidRPr="00F2145E">
        <w:rPr>
          <w:rFonts w:ascii="Times New Roman" w:eastAsia="Calibri" w:hAnsi="Times New Roman" w:cs="Times New Roman"/>
          <w:kern w:val="3"/>
          <w:sz w:val="24"/>
          <w:szCs w:val="24"/>
          <w:highlight w:val="yellow"/>
        </w:rPr>
        <w:t xml:space="preserve"> </w:t>
      </w:r>
      <w:r w:rsidRPr="00F2145E">
        <w:rPr>
          <w:rFonts w:ascii="Times New Roman" w:eastAsia="Calibri" w:hAnsi="Times New Roman" w:cs="Times New Roman"/>
          <w:kern w:val="3"/>
          <w:sz w:val="24"/>
          <w:szCs w:val="24"/>
          <w:highlight w:val="yellow"/>
        </w:rPr>
        <w:t xml:space="preserve">в организациях технического и профессионального, послесреднего образования в период ограничительных мер, </w:t>
      </w:r>
    </w:p>
    <w:p w:rsidR="001731C3" w:rsidRPr="00061CC8" w:rsidRDefault="001731C3" w:rsidP="00061CC8">
      <w:pPr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2145E">
        <w:rPr>
          <w:rFonts w:ascii="Times New Roman" w:eastAsia="Calibri" w:hAnsi="Times New Roman" w:cs="Times New Roman"/>
          <w:kern w:val="3"/>
          <w:sz w:val="24"/>
          <w:szCs w:val="24"/>
          <w:highlight w:val="yellow"/>
        </w:rPr>
        <w:t>связанных с недопущением распространения коронавирусной инфекции</w:t>
      </w:r>
    </w:p>
    <w:p w:rsidR="001731C3" w:rsidRPr="00061CC8" w:rsidRDefault="001731C3" w:rsidP="001731C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kern w:val="3"/>
          <w:sz w:val="24"/>
          <w:szCs w:val="24"/>
        </w:rPr>
      </w:pPr>
    </w:p>
    <w:p w:rsidR="001731C3" w:rsidRPr="00061CC8" w:rsidRDefault="001731C3" w:rsidP="001731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CC8">
        <w:rPr>
          <w:rFonts w:ascii="Times New Roman" w:eastAsia="Calibri" w:hAnsi="Times New Roman" w:cs="Times New Roman"/>
          <w:b/>
          <w:sz w:val="24"/>
          <w:szCs w:val="24"/>
        </w:rPr>
        <w:t xml:space="preserve"> Порядок </w:t>
      </w:r>
    </w:p>
    <w:p w:rsidR="001731C3" w:rsidRPr="00061CC8" w:rsidRDefault="001731C3" w:rsidP="001731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CC8">
        <w:rPr>
          <w:rFonts w:ascii="Times New Roman" w:eastAsia="Calibri" w:hAnsi="Times New Roman" w:cs="Times New Roman"/>
          <w:b/>
          <w:sz w:val="24"/>
          <w:szCs w:val="24"/>
        </w:rPr>
        <w:t>проведения текущего контроля успеваемости,</w:t>
      </w:r>
    </w:p>
    <w:p w:rsidR="001731C3" w:rsidRPr="00061CC8" w:rsidRDefault="001731C3" w:rsidP="001731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CC8">
        <w:rPr>
          <w:rFonts w:ascii="Times New Roman" w:eastAsia="Calibri" w:hAnsi="Times New Roman" w:cs="Times New Roman"/>
          <w:b/>
          <w:sz w:val="24"/>
          <w:szCs w:val="24"/>
        </w:rPr>
        <w:t>промежуточной и итоговой аттестации обучающихся</w:t>
      </w:r>
    </w:p>
    <w:p w:rsidR="001731C3" w:rsidRPr="00061CC8" w:rsidRDefault="001731C3" w:rsidP="001731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успеваемости, промежуточная и итоговая аттестация обучающихся </w:t>
      </w: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организаций ТиПО </w:t>
      </w:r>
      <w:r w:rsidRPr="00061CC8">
        <w:rPr>
          <w:rFonts w:ascii="Times New Roman" w:eastAsia="Calibri" w:hAnsi="Times New Roman" w:cs="Times New Roman"/>
          <w:sz w:val="24"/>
          <w:szCs w:val="24"/>
        </w:rPr>
        <w:t>осуществляются согласно приложению 2 к приказу Министра образования и науки Республики Казахстан от 18 марта 2008 года №125 «Типовые правила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образования»</w:t>
      </w: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Pr="00061CC8">
        <w:rPr>
          <w:rFonts w:ascii="Times New Roman" w:eastAsia="Calibri" w:hAnsi="Times New Roman" w:cs="Times New Roman"/>
          <w:sz w:val="24"/>
          <w:szCs w:val="24"/>
        </w:rPr>
        <w:t>приказ</w:t>
      </w: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 Министра образования и науки Республики Казахстан от 20 марта 2015 года №137 «Об утверждении Правил организации учебного процесса по дистанционным образовательным технологиям». 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Итоговая аттестация обучающихся по программам медицинского образования осуществляется в соответствии с </w:t>
      </w:r>
      <w:hyperlink r:id="rId8" w:anchor="z142" w:history="1">
        <w:r w:rsidRPr="00061CC8">
          <w:rPr>
            <w:rFonts w:ascii="Times New Roman" w:eastAsia="Calibri" w:hAnsi="Times New Roman" w:cs="Times New Roman"/>
            <w:sz w:val="24"/>
            <w:szCs w:val="24"/>
          </w:rPr>
          <w:t>Правилами</w:t>
        </w:r>
      </w:hyperlink>
      <w:r w:rsidRPr="00061CC8">
        <w:rPr>
          <w:rFonts w:ascii="Times New Roman" w:eastAsia="Calibri" w:hAnsi="Times New Roman" w:cs="Times New Roman"/>
          <w:sz w:val="24"/>
          <w:szCs w:val="24"/>
        </w:rPr>
        <w:t> оценки знаний и навыков, обучающихся по программам медицинского образования, утвержденными приказом Министра здравоохранения Республики Казахстан от 23 апреля 2019 года № ҚР ДСМ-46.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Текущий контроль успеваемости и промежуточная аттестация обучающихся могут быть представлены различными видами учебной работы (тесты, практические задания, творческие задания и другие). </w:t>
      </w: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Проведение текущего контроля успеваемости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использованием дистанционных образовательных технологий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осуществляется посредством:</w:t>
      </w: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1) прямого общения обучающегося и преподавателя в режиме онлайн с использованием телекоммуникационных средств;</w:t>
      </w: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2) автоматизированных систем тестирования;</w:t>
      </w: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3) проверки индивидуальных заданий (выдача заданий на электронную почту обучающихся, мессенджеры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Формы проведения текущего контроля успеваемости обучающихся определяет преподаватель с учетом цели, содержания учебного материала.</w:t>
      </w: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проведении промежуточной аттестации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с использованием ДОТ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используются следующие формы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1) тестирование с использованием автоматизированных систем тестирования с возможностью ограничения времени выполнения задания;</w:t>
      </w: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2) выполнение индивидуального проекта (онлайн, офлайн);</w:t>
      </w: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3) выполнение практического, творческого задания (онлайн, офлайн);</w:t>
      </w: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4) сдача экзамена в онлайн-режиме (в устной или письменной форме).</w:t>
      </w: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Тестовые задания, экзаменационные вопросы, практические и творческие задания заранее разрабатываются педагогами и размещаются на 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информационной платформ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е для общего доступа.</w:t>
      </w: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Ответственным за разработку тестовых заданий к промежуточной аттестации является педагог, ведущий дисциплину (модуль).</w:t>
      </w: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При тестировании с использованием автоматизированных систем тестирования с возможностью ограничения времени обучающийся входит в заранее определенное время на контрольную страницу курса, где 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размещен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онлайн-тест. 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бучающийся отвечает на вопросы, не выходя из сети и в режиме реального времени.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проводится по заранее составленному графику проведения итоговой аттестации. 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lastRenderedPageBreak/>
        <w:t>Итоговая аттестация обучающихся в организациях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ТиПО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, в том числе с применением ДОТ, проводится в сроки, предусмотренные графиком учебного процесса и рабочими учебными планами в форме, определенной ГОСТиПО.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Итоговая аттестация обучающихся по программам медицинского образования проводится в сроки, согласованные с организациями, аккредитованными уполномоченным органом в области здравоохранения по оценке знаний и навыков, обучающихся по программам медицинского образования.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с использованием ДОТ проводится в режиме реального времени (онлайн). 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К итоговой аттестации допускаются обучающиеся, не имеющие академической задолженности и в полном объеме освоившие образовательные программы.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Для лиц с особыми образовательными потребностями итоговая аттестация проводится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обучающихся.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При организации итоговой аттестации для обучающихся с нарушениями слуха привлекается сурдопереводчик.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проведении итоговой аттестации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с применением ДОТ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допускается проведение комплексных экзаменов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форме удаленного компьютерного тестирования с осуществлением обязательной идентификации личности обучающегося и контроля за соблюдением порядка проведения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комплексных экзаменов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Согласно графику учебного процесса на Интернет-ресурсе организации ТиПО размещается график онлайн-консультаций, предварительной защиты и защиты дипломного проекта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(работы)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, процедура проведения онлайн-экзамена/защиты дипломных проектов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(работ)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, приказ о допуске 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обучающихся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к защите дипломного проекта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(работы)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и утвержденные темы дипломных проектов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(работ)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До начала итоговой аттестации проводится инструктаж, в том числе о порядке проведения итоговой аттестации, правилах оформления работы, продолжительности выполнения работы, порядке подачи апелляции о несогласии с результатами итоговой аттестации. 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обучающихся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с порядком проведения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 итоговой аттестации осуществляется организацией образования не менее чем за 20 рабочих дней.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Допуск к итоговой аттестации обучающихся оформляется приказом руководителя организации образования. 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тогов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ой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аттестаци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ДОТ организация образования обеспечивает: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1) идентификацию личности обучающихся, выбор способа которой осуществляется организацией самостоятельно 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(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или применение технологий онлайн прокторинга, которые позволяют верифицировать обучающегося, отслеживать экран и поведение обучающегося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);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контроль соблюдения установленных требований. 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Идентификация обучающихся осуществляется посредством визуальной сверки личности обучающегося с данными документа, удостоверяющего личность, представленного обучающимся перед видеокамерой в развернутом виде. О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бучающиеся должны быть заранее проинформированы о технических требованиях к оборудованию и каналам связи. Организация образования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должна удостовериться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в технической 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возможности обучающихся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путем предварительной проверки связи. 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итоговой аттестации с использованием ДОТ в организации образования оснащаются помещения с необходимым комплектом оборудования, которое обеспечивает: 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1) непрерывное видео и аудионаблюдение за обучающимися, видеозапись; 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2) возможность демонстрации обучающимися презентационных материалов во время защиты дипломных проектов (работ). 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Обучающиеся, участвующие в итоговой аттестации с использованием ДОТ, должны располагать техническими средствами и программным обеспечением, позволяющими обеспечить целостность процедуры.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Ответственным за предоставление программных средств и технической поддержки итоговой аттестации со стороны организаций образования является технический секретарь, который не позднее, чем за сутки до начала проводит проверку технических условий проведения итоговой аттестации.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За две недели до начала итоговой аттестации, обучающиеся должны представить, допущенные к защите дипломные проекты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(работы)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с рецензиями и презентационными материалами. 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Время проведения защиты дипломного проекта (работы) определяется утвержденным графиком и доводится до сведения обучающихся не менее чем за три рабочих дня до начала защиты дипломных проектов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(работ)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Защита дипломного проекта 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(работы),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в том числе с применением ДОТ, проходит в виде демонстрации презентации. 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В случае прерывания процесса защиты дипломного проекта 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(работы)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ДОТ обучающийся немедленно обращается к техническому секретарю с ходатайством о его продолжении. 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Выдача билетов может осуществляться в программе «генератор случайных чисел». 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Компьютерное тестирование может быть проведено с помощью инструментов, встроенных в информационные системы, или с помощью отдельных инструментов. Процесс тестирования должен быть автоматизирован. Должны быть обеспечены автоматизированная обработка и хранения результатов тестирования.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итогового экзамена с использованием ДОТ,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случаях выполнения работ раньше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установленного времени,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разрешается завершение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сеанса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видеоконференцсвязи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досрочно по разрешению председателя Комиссии.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При проведении итоговой аттестации с использованием ДОТ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случае возникновения технических неполадок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обучающемуся предоставляется возможность прохождения итоговой аттестации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 xml:space="preserve"> в другой день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и (или) другое время. В этом случае, технический секретарь оформляет электронный акт и направляет копию акта всем членам комиссии.</w:t>
      </w:r>
      <w:r w:rsidRPr="00061CC8"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Вся процедура проведения итоговой аттестации записывается на видео.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Обучающийся, не явившийся на итоговую аттестацию по уважительной причине, пишет заявление в произвольной форме на имя председателя итоговой аттестационной комиссии и представляет документ, подтверждающий причину. 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 получении 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положительного решения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сдает экзамен и (или) защищает дипломный проект (работу) в другой день заседания итоговой аттестационной комиссии, предусмотренный графиком проведения итоговой аттестации.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 решению Комиссии повторно допускаются к итоговой аттестации в текущем учебном году по соответствующему учебному предмету следующие обучающиеся: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06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 получившие на итоговой аттестации неудовлетворительный результат;</w:t>
      </w:r>
      <w:r w:rsidRPr="0006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2) не явившийся на итоговую аттестацию</w:t>
      </w:r>
      <w:r w:rsidRPr="0006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уважительной причине (болезнь или иные обстоятельства, подтвержденные документально).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представленные о состоянии здоровья после получения неудовлетворительной оценки, не рассматриваются. 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Результаты сдачи итоговых экзаменов и защиты дипломного проекта (работы) объявляются в день их проведения.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итоговой аттестации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на 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нтернет-ресурсе организации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образования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. Решение спорных вопросов осуществляется организацией ТиПО самостоятельно. </w:t>
      </w:r>
    </w:p>
    <w:p w:rsidR="001731C3" w:rsidRPr="00061CC8" w:rsidRDefault="001731C3" w:rsidP="001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В исключительных случаях при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возникновении иных обстоятельств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, не зависящих от действий участников итоговой аттестации, Комиссия вправе принимать решение по изменению формы проведения итоговой аттестации в соответствии с пунктом 30 Типовых правил </w:t>
      </w:r>
      <w:r w:rsidRPr="00061CC8">
        <w:rPr>
          <w:rFonts w:ascii="Times New Roman" w:eastAsia="Times New Roman" w:hAnsi="Times New Roman" w:cs="Times New Roman"/>
          <w:i/>
          <w:sz w:val="24"/>
          <w:szCs w:val="24"/>
        </w:rPr>
        <w:t>проведения текущего контроля успеваемости, промежуточной и итоговой аттестации обучающихся в организациях технического и профессионального, послесреднего образования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CC8">
        <w:rPr>
          <w:rFonts w:ascii="Times New Roman" w:eastAsia="Times New Roman" w:hAnsi="Times New Roman" w:cs="Times New Roman"/>
          <w:i/>
          <w:sz w:val="24"/>
          <w:szCs w:val="24"/>
        </w:rPr>
        <w:t>(утверждены приказом Министра образования и науки Республики Казахстан от 18 марта 2008 года № 125)</w:t>
      </w:r>
      <w:r w:rsidRPr="00061C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и определению результатов итоговой аттестации. При этом по итоговым экзаменам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допускается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выведение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 оценки по итогам текущей и промежуточной аттестации по данной дисциплине или модулю, по дипломному проекту (работе)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1CC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1CC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61C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- по итогам 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проверки соответствия содержания 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заранее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предоставленного проекта (работы) установленным требованиям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 </w:t>
      </w:r>
    </w:p>
    <w:p w:rsidR="001731C3" w:rsidRPr="00061CC8" w:rsidRDefault="001731C3" w:rsidP="0017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При проведении итоговой аттестации с использованием ДОТ учет результатов осуществляется в электронно-цифровой форме. При этом сохранение сведений об итоговой аттестации на бумажном носителе является обязательным.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496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</w:pPr>
    </w:p>
    <w:p w:rsidR="001731C3" w:rsidRPr="00F2145E" w:rsidRDefault="001731C3" w:rsidP="00061CC8">
      <w:pPr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</w:rPr>
      </w:pPr>
      <w:r w:rsidRPr="00F2145E"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  <w:lang w:val="kk-KZ"/>
        </w:rPr>
        <w:t xml:space="preserve">Приложение </w:t>
      </w:r>
      <w:r w:rsidRPr="00F2145E"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</w:rPr>
        <w:t>4</w:t>
      </w:r>
    </w:p>
    <w:p w:rsidR="001731C3" w:rsidRPr="00F2145E" w:rsidRDefault="001731C3" w:rsidP="00061CC8">
      <w:pPr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highlight w:val="yellow"/>
          <w:lang w:val="kk-KZ"/>
        </w:rPr>
      </w:pPr>
      <w:r w:rsidRPr="00F2145E">
        <w:rPr>
          <w:rFonts w:ascii="Times New Roman" w:eastAsia="Calibri" w:hAnsi="Times New Roman" w:cs="Times New Roman"/>
          <w:kern w:val="3"/>
          <w:sz w:val="24"/>
          <w:szCs w:val="24"/>
          <w:highlight w:val="yellow"/>
          <w:lang w:val="kk-KZ"/>
        </w:rPr>
        <w:t>к Методическим рекомендациям</w:t>
      </w:r>
      <w:r w:rsidR="00061CC8" w:rsidRPr="00F2145E">
        <w:rPr>
          <w:rFonts w:ascii="Times New Roman" w:eastAsia="Calibri" w:hAnsi="Times New Roman" w:cs="Times New Roman"/>
          <w:kern w:val="3"/>
          <w:sz w:val="24"/>
          <w:szCs w:val="24"/>
          <w:highlight w:val="yellow"/>
          <w:lang w:val="kk-KZ"/>
        </w:rPr>
        <w:t xml:space="preserve"> </w:t>
      </w:r>
      <w:r w:rsidRPr="00F2145E">
        <w:rPr>
          <w:rFonts w:ascii="Times New Roman" w:eastAsia="Calibri" w:hAnsi="Times New Roman" w:cs="Times New Roman"/>
          <w:kern w:val="3"/>
          <w:sz w:val="24"/>
          <w:szCs w:val="24"/>
          <w:highlight w:val="yellow"/>
        </w:rPr>
        <w:t xml:space="preserve">по организации учебного процесса в организациях технического и профессионального, послесреднего образования в период ограничительных мер, </w:t>
      </w:r>
    </w:p>
    <w:p w:rsidR="001731C3" w:rsidRPr="00061CC8" w:rsidRDefault="001731C3" w:rsidP="00061CC8">
      <w:pPr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45E">
        <w:rPr>
          <w:rFonts w:ascii="Times New Roman" w:eastAsia="Calibri" w:hAnsi="Times New Roman" w:cs="Times New Roman"/>
          <w:kern w:val="3"/>
          <w:sz w:val="24"/>
          <w:szCs w:val="24"/>
          <w:highlight w:val="yellow"/>
        </w:rPr>
        <w:t>связанных с недопущением</w:t>
      </w:r>
      <w:r w:rsidR="00061CC8" w:rsidRPr="00F2145E">
        <w:rPr>
          <w:rFonts w:ascii="Times New Roman" w:eastAsia="Calibri" w:hAnsi="Times New Roman" w:cs="Times New Roman"/>
          <w:kern w:val="3"/>
          <w:sz w:val="24"/>
          <w:szCs w:val="24"/>
          <w:highlight w:val="yellow"/>
        </w:rPr>
        <w:t xml:space="preserve"> </w:t>
      </w:r>
      <w:r w:rsidRPr="00F2145E">
        <w:rPr>
          <w:rFonts w:ascii="Times New Roman" w:eastAsia="Calibri" w:hAnsi="Times New Roman" w:cs="Times New Roman"/>
          <w:kern w:val="3"/>
          <w:sz w:val="24"/>
          <w:szCs w:val="24"/>
          <w:highlight w:val="yellow"/>
        </w:rPr>
        <w:t>распространения коронавирусной инфекции</w:t>
      </w:r>
    </w:p>
    <w:p w:rsidR="001731C3" w:rsidRPr="00061CC8" w:rsidRDefault="001731C3" w:rsidP="001731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1C3" w:rsidRPr="00061CC8" w:rsidRDefault="001731C3" w:rsidP="001731C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/>
          <w:sz w:val="24"/>
          <w:szCs w:val="24"/>
        </w:rPr>
        <w:t>Требования к организации учебного процесса в период ограничительных мер,</w:t>
      </w:r>
      <w:r w:rsidRPr="00061C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61CC8">
        <w:rPr>
          <w:rFonts w:ascii="Times New Roman" w:eastAsia="Times New Roman" w:hAnsi="Times New Roman" w:cs="Times New Roman"/>
          <w:b/>
          <w:sz w:val="24"/>
          <w:szCs w:val="24"/>
        </w:rPr>
        <w:t xml:space="preserve">связанных с недопущением распространения </w:t>
      </w:r>
      <w:r w:rsidRPr="00061CC8">
        <w:rPr>
          <w:rFonts w:ascii="Times New Roman" w:eastAsia="Calibri" w:hAnsi="Times New Roman" w:cs="Times New Roman"/>
          <w:b/>
          <w:sz w:val="24"/>
          <w:szCs w:val="24"/>
        </w:rPr>
        <w:t>коронавирусной инфекции</w:t>
      </w:r>
    </w:p>
    <w:p w:rsidR="001731C3" w:rsidRPr="00061CC8" w:rsidRDefault="001731C3" w:rsidP="001731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Обучение осуществляется с обеспечением ежедневного замера температуры обучающихся. </w:t>
      </w: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Для измерения температуры, проветривания и дистанцирования людей обеспечиваются следующие меры безопасности:</w:t>
      </w:r>
    </w:p>
    <w:p w:rsidR="001731C3" w:rsidRPr="00061CC8" w:rsidRDefault="001731C3" w:rsidP="001731C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1) соблюдается расстояние не менее 1,5 метров между людьми;</w:t>
      </w:r>
    </w:p>
    <w:p w:rsidR="001731C3" w:rsidRPr="00061CC8" w:rsidRDefault="001731C3" w:rsidP="001731C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2) занятия проводятся строго по предварительно утвержденным расписаниям (графикам);</w:t>
      </w:r>
    </w:p>
    <w:p w:rsidR="001731C3" w:rsidRPr="00061CC8" w:rsidRDefault="001731C3" w:rsidP="001731C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3) в помещениях, аудиториях столы размещаются не менее одного метра друг от друга;</w:t>
      </w:r>
    </w:p>
    <w:p w:rsidR="001731C3" w:rsidRPr="00061CC8" w:rsidRDefault="001731C3" w:rsidP="001731C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4) вход и нахождение в учебных и иных корпусах осуществляется с ношением защитных масок;</w:t>
      </w:r>
    </w:p>
    <w:p w:rsidR="001731C3" w:rsidRPr="00061CC8" w:rsidRDefault="001731C3" w:rsidP="001731C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5) запрещается реализация продуктов питания в учебных и иных корпусах;</w:t>
      </w:r>
    </w:p>
    <w:p w:rsidR="001731C3" w:rsidRPr="00061CC8" w:rsidRDefault="001731C3" w:rsidP="001731C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6) на входах в учебных и иных корпусах используются тепловизоры или бесконтактные термометры для измерения температуры. При наличии повышенной температуры тела (свыше 37°), обучающийся, сотрудник не запускаются, им рекомендуются обратиться в медицинское учреждение;</w:t>
      </w:r>
    </w:p>
    <w:p w:rsidR="001731C3" w:rsidRPr="00061CC8" w:rsidRDefault="001731C3" w:rsidP="001731C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7) проводится дезинфекция (обработка) в корпусах и на территориях сотрудниками, прошедшими инструктаж по безопасному осуществлению дезинфекционных работ;</w:t>
      </w:r>
    </w:p>
    <w:p w:rsidR="001731C3" w:rsidRPr="00061CC8" w:rsidRDefault="001731C3" w:rsidP="001731C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8) организуются специальные места для утилизации использованных масок, перчаток, салфеток, использованных при чихании и кашле;</w:t>
      </w:r>
    </w:p>
    <w:p w:rsidR="001731C3" w:rsidRPr="00061CC8" w:rsidRDefault="001731C3" w:rsidP="001731C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9) обработка санузлов проводится каждые 2 часа с применением разрешенных к использованию дезинфицирующих средств;</w:t>
      </w:r>
    </w:p>
    <w:p w:rsidR="001731C3" w:rsidRPr="00061CC8" w:rsidRDefault="001731C3" w:rsidP="001731C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10) проводится влажная уборка коридоров и учебных аудиторий, по расписанию (графику) в которых проводятся занятия, с применением дезинфицирующих и моющих средств.</w:t>
      </w:r>
    </w:p>
    <w:p w:rsidR="001731C3" w:rsidRPr="00061CC8" w:rsidRDefault="001731C3" w:rsidP="001731C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>11) К привлечению на проведение аудиторных занятий без их согласия не допускаются лица старше 65 лет и лица, состоящие на диспансерном учете по болезни.</w:t>
      </w:r>
    </w:p>
    <w:p w:rsidR="001731C3" w:rsidRPr="00061CC8" w:rsidRDefault="001731C3" w:rsidP="001731C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 xml:space="preserve"> Обучающиеся с температурой возвращаются домой, при выявлении заболевших обеспечивается переход на дистанционное обучение всей группы, колледж продолжает функционировать.</w:t>
      </w:r>
    </w:p>
    <w:p w:rsidR="001731C3" w:rsidRPr="00061CC8" w:rsidRDefault="001731C3" w:rsidP="001731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31C3" w:rsidRPr="00061CC8" w:rsidRDefault="001731C3" w:rsidP="001731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4962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val="kk-KZ"/>
        </w:rPr>
        <w:sectPr w:rsidR="001731C3" w:rsidRPr="00061CC8" w:rsidSect="00061CC8">
          <w:headerReference w:type="default" r:id="rId9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1731C3" w:rsidRPr="00F2145E" w:rsidRDefault="001731C3" w:rsidP="00061CC8">
      <w:pPr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</w:rPr>
      </w:pPr>
      <w:r w:rsidRPr="00F2145E"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  <w:lang w:val="kk-KZ"/>
        </w:rPr>
        <w:lastRenderedPageBreak/>
        <w:t xml:space="preserve">Приложение </w:t>
      </w:r>
      <w:r w:rsidRPr="00F2145E"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</w:rPr>
        <w:t>5</w:t>
      </w:r>
    </w:p>
    <w:p w:rsidR="001731C3" w:rsidRPr="00061CC8" w:rsidRDefault="001731C3" w:rsidP="00061CC8">
      <w:pPr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2145E">
        <w:rPr>
          <w:rFonts w:ascii="Times New Roman" w:eastAsia="Calibri" w:hAnsi="Times New Roman" w:cs="Times New Roman"/>
          <w:kern w:val="3"/>
          <w:sz w:val="24"/>
          <w:szCs w:val="24"/>
          <w:highlight w:val="yellow"/>
          <w:lang w:val="kk-KZ"/>
        </w:rPr>
        <w:t>к Методическим рекомендациям</w:t>
      </w:r>
      <w:r w:rsidR="00061CC8" w:rsidRPr="00F2145E">
        <w:rPr>
          <w:rFonts w:ascii="Times New Roman" w:eastAsia="Calibri" w:hAnsi="Times New Roman" w:cs="Times New Roman"/>
          <w:kern w:val="3"/>
          <w:sz w:val="24"/>
          <w:szCs w:val="24"/>
          <w:highlight w:val="yellow"/>
          <w:lang w:val="kk-KZ"/>
        </w:rPr>
        <w:t xml:space="preserve"> </w:t>
      </w:r>
      <w:r w:rsidRPr="00F2145E">
        <w:rPr>
          <w:rFonts w:ascii="Times New Roman" w:eastAsia="Calibri" w:hAnsi="Times New Roman" w:cs="Times New Roman"/>
          <w:kern w:val="3"/>
          <w:sz w:val="24"/>
          <w:szCs w:val="24"/>
          <w:highlight w:val="yellow"/>
        </w:rPr>
        <w:t>по организации учебного процесса в организациях технического и профессионального, послесреднего образования в период ограничительных мер, связанных с недопущением распространения коронавирусной инфекции</w:t>
      </w:r>
      <w:bookmarkStart w:id="1" w:name="_GoBack"/>
      <w:bookmarkEnd w:id="1"/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/>
          <w:kern w:val="3"/>
          <w:sz w:val="24"/>
          <w:szCs w:val="24"/>
          <w:lang w:val="kk-KZ"/>
        </w:rPr>
        <w:t xml:space="preserve">Функции участников учебно-воспитательного 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b/>
          <w:kern w:val="3"/>
          <w:sz w:val="24"/>
          <w:szCs w:val="24"/>
          <w:lang w:val="kk-KZ"/>
        </w:rPr>
        <w:t>процесса</w:t>
      </w:r>
      <w:r w:rsidRPr="00061CC8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организаций </w:t>
      </w:r>
      <w:r w:rsidRPr="00061CC8">
        <w:rPr>
          <w:rFonts w:ascii="Times New Roman" w:eastAsia="Times New Roman" w:hAnsi="Times New Roman" w:cs="Times New Roman"/>
          <w:b/>
          <w:kern w:val="3"/>
          <w:sz w:val="24"/>
          <w:szCs w:val="24"/>
          <w:lang w:val="kk-KZ"/>
        </w:rPr>
        <w:t>ТиПО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kk-KZ"/>
        </w:rPr>
      </w:pP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  <w:lang w:val="kk-KZ"/>
        </w:rPr>
        <w:t>1. </w:t>
      </w: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</w:rPr>
        <w:t>Руководител</w:t>
      </w: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  <w:lang w:val="kk-KZ"/>
        </w:rPr>
        <w:t>ь</w:t>
      </w: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организаций </w:t>
      </w: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  <w:lang w:val="kk-KZ"/>
        </w:rPr>
        <w:t>ТиПО: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ab/>
        <w:t xml:space="preserve">1)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 xml:space="preserve">обеспечивает информирование обучающихся, педагогов, других работников, родителей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и иных законных представителей,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 xml:space="preserve"> обучающихся по всем вопросам организаций учебного процесса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в период ограничительных мер, связанных с распространением коронавирусной инфекции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 xml:space="preserve"> через доступные виды связи, интернет-ресурсы организации образования;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ab/>
        <w:t>2) принимает меры по обеспечению санитарно-эпидемиологического благополучия обучающихся,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педагогов и других работников,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 xml:space="preserve">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организации образовательного процесса, незамедлительно информирует вышестоящий орган управления и участников образовательного процесса о принятых мерах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ab/>
        <w:t xml:space="preserve">3)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проводит разъяснительную работу со всеми участниками образовательного процесса: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ab/>
        <w:t xml:space="preserve">об ответственности каждого за сохранение здоровья, о мерах предосторожности; 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ab/>
        <w:t>об организации индивидуальной и (или) групповой работы с обучающимися, в том числе с применением информационно-коммуникационных технологий и телекоммуникационных средств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ab/>
        <w:t xml:space="preserve">4)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осуществляет связь с вышестоящим органом управления образования, другими гос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 xml:space="preserve">ударственными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органами по вопросам организации учебного процесса и иным вопросам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5)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утверждает план работы организации образования, расписание занятий;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6) создает условия для организации учебного процесса, в том числе технические;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7) осуществляет контроль за организацией учебно-воспитательного процесса;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8) осуществляет обратную связь с педагогами, обучающимися и их родителями (законными представителями);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9) организует работу педагогов и других работников организации;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10) организует обучение педагогов по реализации дистанционных образовательных технологий;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11) обеспечивает доступ обучающихся к интернет платформам, цифровым образовательным ресурсам;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12) контролирует деятельность участников учебного процесса;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13)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принимает управленческие решения, направленные на повышение качества работы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>14) определяет ответственного (заместителя руководителя) за организацию учебного процесса с использованием ДОТ.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</w:rPr>
        <w:t>2.</w:t>
      </w: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  <w:lang w:val="kk-KZ"/>
        </w:rPr>
        <w:t> </w:t>
      </w: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</w:rPr>
        <w:t>Заместител</w:t>
      </w: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  <w:lang w:val="kk-KZ"/>
        </w:rPr>
        <w:t>и руководителя, заведующие отделениями, методисты: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1) планируют и осуществляют организацию и координацию учебного процесса с использованием ДОТ;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2) разрабатывают инструкции использования информационных ресурсов для обучения с использованием ДОТ; 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3) составляют рабочие учебные планы, учитывающие особенности ДОТ в соответствии с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>ГОСТиПО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; 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4) консультируют по вопросам учебного процесса с использованием ДОТ, оказывают методическую и техническую помощь в создании ЦОР;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5) обеспечивает регулярное обновление и систематизацию учебно-методических ресурсов;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6) организуют разработку мероприятий, направленных на освоение учебных программ обучающимися;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7) организуют работу по формированию учебных материалов, в том числе электронных учебно-методических комплексов, электронных образовательных ресурсов;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8) составляют расписание занятий, график учебного процесса, которые размещаются на интернет-платформах организации ТиПО (при необходимости формирует расписание занятий в соответствии с учебным планом, предусматривая дифференциацию по группам и продолжительность времени проведения занятий);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9) совместно с педагогами определяют организацию учебной деятельности обучающихся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 xml:space="preserve"> (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методы и приемы обучения, сроки получения заданий обучающимися и представления ими выполненных работ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>)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;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10) осуществляют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об организации работы и результатах обучения;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11) осуществляют методическое сопровождение в ходе организации учебного процесса с применением информационно-коммуникационных технологий; 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12) организуют деятельность педагогов в соответствии с утвержденным графиком работы;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13) контролируют ход проведения учебно-воспитательного процесса, текущего контроля успеваемости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 xml:space="preserve">, промежуточной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и итоговой аттестации;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14) осуществляют обратную связь с участниками учебно-воспитательного процесса; 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15) координируют работу по выполнению учебной нагрузки педагогами;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16) готовят отчетную информацию об организации обучения с использованием ДОТ.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  <w:lang w:val="kk-KZ"/>
        </w:rPr>
        <w:t>3. Педагоги: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1) разрабатывают цифровые образовательные ресурсы, учебно-методические комплексы с необходимыми учебно-методическими материалами (в том числе видеоматериалами) в электронном виде и проводят занятия;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2) разрабатывают средства контроля знаний;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3) разрабатывают и рассылают обучающимся тематический график освоения соответствующих разделов с указанием времени работы над каждой темой, сроками выполнения работ; 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4) проводят синхронные и асинхронные консультации с обучающимися, в том числе для детей с особыми образовательными потребностями;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5) применяют оптимальные и разнообразные виды работ, доступные информационно-коммуникационные технологии;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ab/>
        <w:t xml:space="preserve">6) своевременно осуществляют корректировку поурочного планирования и структуризацию учебных материалов; 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7) своевременно доводят информацию о применяемых видах работ, о форме и сроках проведения онлайн занятий, участия в офлайн занятиях, сроках сдачи домашних работ до сведения обучающихся, их родителей (законных представителей); 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8) обеспечивает регулярное обновление учебно-методических ресурсов (в том числе видеоматериалов);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9) оценивают выполнение обучающимися учебных работ в соответствии с критериями оценивания, предусмотренными для каждой дисциплины или модуля;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10) проходят обучение и (или) повышение квалификации в области использования ДОТ в учебном процессе; 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11) контролируют успеваемость и посещаемость;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12) поддерживают оперативный контакт с обучающимися;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 xml:space="preserve">13)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проводят занятия в соответствии с утвержденным графиком обучения, осуществляет контроль за самостоятельной работой;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14) выполняют учебную нагрузку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>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15) ведут документацию, связанную с дистанционным обучением.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</w:rPr>
        <w:t>4.</w:t>
      </w: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  <w:lang w:val="kk-KZ"/>
        </w:rPr>
        <w:t> </w:t>
      </w: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</w:rPr>
        <w:t>Педагоги, выполняющие функции руководителей</w:t>
      </w: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  <w:lang w:val="kk-KZ"/>
        </w:rPr>
        <w:t xml:space="preserve"> групп: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1) и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нформируют родителей (законных представителей) о режиме работы, об изменения в расписании, о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б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организации учебного процесса, о ходе и итогах учебной деятельности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lastRenderedPageBreak/>
        <w:t>обучающихся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, в том числе в условиях применения информационно-коммуникационных технологий, телекоммуникационных средств и самостоятельной работы обучающихся;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2) осуществляют связь с обучающимися и их родителями (законными представителями)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3) контролируют успеваемость и посещаемость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.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  <w:lang w:val="kk-KZ"/>
        </w:rPr>
        <w:t>5. О</w:t>
      </w: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</w:rPr>
        <w:t>бучающийся: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1) самостоятельно изучает учебные курсы с помощью средств;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2) посещает дистанционные учебные занятия в режиме онлайн и (или) офлайн;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3) сдает все виды контроля согласно расписанию и графику учебного процесса;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4) находится на связи с педагогами;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5) своевременно знакомится с расписанием, темами, содержанием занятий через доступные средства связи;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6) самостоятельно выполняет задания, в том числе через доступные средства связи, которые установлены организацией ТиПО;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7) своевременно представляет выполненные задания педагогу через доступные средства связи;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8)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использует доступные цифровые образовательные ресурсы.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  <w:lang w:val="kk-KZ"/>
        </w:rPr>
        <w:t>6</w:t>
      </w: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</w:rPr>
        <w:t>.</w:t>
      </w: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  <w:lang w:val="kk-KZ"/>
        </w:rPr>
        <w:t> </w:t>
      </w: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</w:rPr>
        <w:t>Родители (законные представители) обучающихся</w:t>
      </w: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  <w:lang w:val="kk-KZ"/>
        </w:rPr>
        <w:t>: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1) знаком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я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тся с графиком работы, расписанием занятий,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 xml:space="preserve">процессом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организации учебно-воспитательно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й работы;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2)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осуществляют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контроль за выполнением обучающимися заданий;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3)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поддерживают связь с педагогами, с руководителями групп;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4) создают условия для обучения;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5) принимают меры по обеспечению санитарно-эпидемиологического благополучия, создают необходимые условия для здоровья обучающихся и предотвращения их от заражения инфекционными заболеваниями.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  <w:lang w:val="kk-KZ"/>
        </w:rPr>
        <w:t>7. Ответственный за ДОТ: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 xml:space="preserve">1) осуществляет взаимодействие с администраторами интернет -  платформ/АИС по разработке инструкций и рекомендаций для участников учебного процесса с использованием дистанционных образовательных технологий; 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2) проводит мониторинг по выявлению готовности студентов и преподавателей к организации учебного процесса с использованием ДОТ;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3) участвует в организации онлайн-совещаний совместно с отделами ТиПО управлений образования регионов, с разработчиками интернет - платформ, организациями ТиПО по вопросу создания технических условий (подготовка серверов, выбор программного обеспечения и другие);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4) определяет совместно с администраторами АИС/платформ графика проведения обучающих вебинаров для педагогов организаций ТиПО.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b/>
          <w:kern w:val="3"/>
          <w:sz w:val="24"/>
          <w:szCs w:val="24"/>
          <w:lang w:val="kk-KZ"/>
        </w:rPr>
        <w:t>8. Учебно-методические центры (кабинеты) при управлениях образования областей и городов республиканского значения:</w:t>
      </w:r>
    </w:p>
    <w:p w:rsidR="001731C3" w:rsidRPr="00061CC8" w:rsidRDefault="001731C3" w:rsidP="001731C3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 xml:space="preserve">- оказывают </w:t>
      </w:r>
      <w:r w:rsidRPr="00061CC8">
        <w:rPr>
          <w:rFonts w:ascii="Times New Roman" w:eastAsia="Calibri" w:hAnsi="Times New Roman" w:cs="Times New Roman"/>
          <w:bCs/>
          <w:kern w:val="3"/>
          <w:sz w:val="24"/>
          <w:szCs w:val="24"/>
        </w:rPr>
        <w:t>консультативно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Pr="00061CC8">
        <w:rPr>
          <w:rFonts w:ascii="Times New Roman" w:eastAsia="Calibri" w:hAnsi="Times New Roman" w:cs="Times New Roman"/>
          <w:bCs/>
          <w:kern w:val="3"/>
          <w:sz w:val="24"/>
          <w:szCs w:val="24"/>
        </w:rPr>
        <w:t>методическую помощь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 xml:space="preserve"> организациям ТиПО в организации учебного процесса, составлении расписания, графика  учебного процесса, в том числе с учетом использования дистанционных образовательных технологий.</w:t>
      </w:r>
    </w:p>
    <w:p w:rsidR="00061CC8" w:rsidRDefault="001731C3" w:rsidP="00061CC8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C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061CC8" w:rsidRDefault="00061CC8" w:rsidP="00061CC8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CC8" w:rsidRDefault="00061CC8" w:rsidP="00061CC8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1C3" w:rsidRPr="00061CC8" w:rsidRDefault="001731C3" w:rsidP="00061CC8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 xml:space="preserve">Приложение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6</w:t>
      </w:r>
    </w:p>
    <w:p w:rsidR="001731C3" w:rsidRPr="00061CC8" w:rsidRDefault="001731C3" w:rsidP="00061CC8">
      <w:pPr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>к Методическим рекомендациям</w:t>
      </w:r>
      <w:r w:rsid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 xml:space="preserve">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по организации учебного процесса в организациях технического и профессионального, послесреднего образования в период ограничительных мер, </w:t>
      </w:r>
    </w:p>
    <w:p w:rsidR="001731C3" w:rsidRPr="00061CC8" w:rsidRDefault="001731C3" w:rsidP="00061CC8">
      <w:pPr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связанных с недопущением распространения коронавирусной инфекции</w:t>
      </w:r>
    </w:p>
    <w:p w:rsidR="001731C3" w:rsidRPr="00061CC8" w:rsidRDefault="001731C3" w:rsidP="001731C3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1C3" w:rsidRPr="00061CC8" w:rsidRDefault="001731C3" w:rsidP="001731C3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CC8">
        <w:rPr>
          <w:rFonts w:ascii="Times New Roman" w:eastAsia="Calibri" w:hAnsi="Times New Roman" w:cs="Times New Roman"/>
          <w:b/>
          <w:sz w:val="24"/>
          <w:szCs w:val="24"/>
        </w:rPr>
        <w:t>Порядок проживания в общежитии студентов с учетом санитарно – эпидемиологических требований</w:t>
      </w:r>
    </w:p>
    <w:p w:rsidR="001731C3" w:rsidRPr="00061CC8" w:rsidRDefault="001731C3" w:rsidP="001731C3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В общежитиях организаций образования приостанавливается проведение досуговых и иных массовых мероприятий, усиливается контроль за санитарной обработкой помещений и обеспечением установленного пропускного режима.</w:t>
      </w: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Выход из общежития допускается для посещения учебных занятий и в исключительных случаях. Вход и выход из здания проживающих, посещение общежитий посторонними не допускается.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Ограничиваются или максимально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исключаются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 личные контакты. 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>Посещение бытовых, душевых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  <w:t xml:space="preserve"> 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комнат, и других общественных помещений </w:t>
      </w:r>
      <w:r w:rsidRPr="00061CC8">
        <w:rPr>
          <w:rFonts w:ascii="Times New Roman" w:eastAsia="Calibri" w:hAnsi="Times New Roman" w:cs="Times New Roman"/>
          <w:bCs/>
          <w:kern w:val="3"/>
          <w:sz w:val="24"/>
          <w:szCs w:val="24"/>
        </w:rPr>
        <w:t>строго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61CC8">
        <w:rPr>
          <w:rFonts w:ascii="Times New Roman" w:eastAsia="Calibri" w:hAnsi="Times New Roman" w:cs="Times New Roman"/>
          <w:bCs/>
          <w:kern w:val="3"/>
          <w:sz w:val="24"/>
          <w:szCs w:val="24"/>
        </w:rPr>
        <w:t>регламентируется</w:t>
      </w:r>
      <w:r w:rsidRPr="00061C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по времени. </w:t>
      </w: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Каждый этаж общежития оборудуется бесконтактными диспенсерами-распылителями или санитайзерами с дезинфицирующим раствором для их дозаправки.</w:t>
      </w: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В общежитиях создаются условия (обеспечение бытовыми условиями, компьютером, интернетом) для обучения в дистанционном формате.</w:t>
      </w: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На время обучения в дистанционном формате, проживающие в общежитиях лица не выезжают к местам постоянного проживания или иные места, за исключением выходов для покупок в продуктовых магазинах и аптеках.</w:t>
      </w: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Обучающиеся при временном выезде из общежития на время обучения в дистанционном режиме письменно уведомляют, в том числе посредством электронной связи, организацию образования, указав время выезда из общежития, время возвращения и место, куда он направляется.</w:t>
      </w: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Организация образования уведомляет родителей (законных представителей) о выезде из общежития, несовершеннолетнего обучающегося.</w:t>
      </w:r>
    </w:p>
    <w:p w:rsidR="001731C3" w:rsidRPr="00061CC8" w:rsidRDefault="001731C3" w:rsidP="0017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Организации образования проводит мониторинг состояния здоровья обучающегося, вернувшегося после выезда из общежития, в течение 14 календарных дней со дня возвращения.</w:t>
      </w:r>
    </w:p>
    <w:p w:rsidR="001731C3" w:rsidRPr="00061CC8" w:rsidRDefault="001731C3" w:rsidP="001731C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В отношении обучающихся, оставшихся проживать в общежитии, рекомендуется организовать ежедневное измерение температуры тела. При необходимости следует обеспечить обучающихся медицинскими термометрами.</w:t>
      </w:r>
    </w:p>
    <w:p w:rsidR="001731C3" w:rsidRPr="00061CC8" w:rsidRDefault="001731C3" w:rsidP="001731C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В общежитиях проводятся следующие противоэпидемические мероприятия:</w:t>
      </w:r>
    </w:p>
    <w:p w:rsidR="001731C3" w:rsidRPr="00061CC8" w:rsidRDefault="001731C3" w:rsidP="001731C3">
      <w:pPr>
        <w:numPr>
          <w:ilvl w:val="0"/>
          <w:numId w:val="3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исключается совместный прием пищи обучающимися;</w:t>
      </w:r>
    </w:p>
    <w:p w:rsidR="001731C3" w:rsidRPr="00061CC8" w:rsidRDefault="001731C3" w:rsidP="001731C3">
      <w:pPr>
        <w:numPr>
          <w:ilvl w:val="0"/>
          <w:numId w:val="3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проводится постоянно влажная уборка с применением дезинфицирующих средств в туалетах, умывальных, душевых и бытовых комнатах;</w:t>
      </w:r>
    </w:p>
    <w:p w:rsidR="001731C3" w:rsidRPr="00061CC8" w:rsidRDefault="001731C3" w:rsidP="001731C3">
      <w:pPr>
        <w:numPr>
          <w:ilvl w:val="0"/>
          <w:numId w:val="3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места общего пользования обеспечиваются средствами для мытья рук и антисептиками;</w:t>
      </w:r>
    </w:p>
    <w:p w:rsidR="001731C3" w:rsidRPr="00061CC8" w:rsidRDefault="001731C3" w:rsidP="001731C3">
      <w:pPr>
        <w:numPr>
          <w:ilvl w:val="0"/>
          <w:numId w:val="3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увеличивается частота и качество уборки (дополнительная обработка ручек, других поверхностей);</w:t>
      </w:r>
    </w:p>
    <w:p w:rsidR="001731C3" w:rsidRPr="00061CC8" w:rsidRDefault="001731C3" w:rsidP="001731C3">
      <w:pPr>
        <w:numPr>
          <w:ilvl w:val="0"/>
          <w:numId w:val="3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вход и выход обучающихся из общежитий регистрируется в журнале;</w:t>
      </w:r>
    </w:p>
    <w:p w:rsidR="001731C3" w:rsidRPr="00061CC8" w:rsidRDefault="001731C3" w:rsidP="001731C3">
      <w:pPr>
        <w:numPr>
          <w:ilvl w:val="0"/>
          <w:numId w:val="3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случаи повышения температуры тела обучающихся, оставшихся проживать в общежитии, или иных признаков острых респираторных вирусных инфекции (далее – ОРВИ) регистрируются в журнале;</w:t>
      </w:r>
    </w:p>
    <w:p w:rsidR="001731C3" w:rsidRPr="00061CC8" w:rsidRDefault="001731C3" w:rsidP="001731C3">
      <w:pPr>
        <w:numPr>
          <w:ilvl w:val="0"/>
          <w:numId w:val="3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>обеспечивается особый контроль за студентами с хроническими заболеваниями с учетом групп риска.</w:t>
      </w:r>
    </w:p>
    <w:p w:rsidR="001731C3" w:rsidRPr="00061CC8" w:rsidRDefault="001731C3" w:rsidP="001731C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 xml:space="preserve"> О</w:t>
      </w:r>
      <w:r w:rsidRPr="00061CC8">
        <w:rPr>
          <w:rFonts w:ascii="Times New Roman" w:eastAsia="Times New Roman" w:hAnsi="Times New Roman" w:cs="Times New Roman"/>
          <w:bCs/>
          <w:i/>
          <w:sz w:val="24"/>
          <w:szCs w:val="24"/>
        </w:rPr>
        <w:t>бучающимся</w:t>
      </w:r>
      <w:r w:rsidRPr="00061CC8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 xml:space="preserve"> необходимо:</w:t>
      </w:r>
    </w:p>
    <w:p w:rsidR="001731C3" w:rsidRPr="00061CC8" w:rsidRDefault="001731C3" w:rsidP="001731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 xml:space="preserve">1) находиться в своих комнатах и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максимально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ограничить посещение других комнат в общежитии;</w:t>
      </w:r>
    </w:p>
    <w:p w:rsidR="001731C3" w:rsidRPr="00061CC8" w:rsidRDefault="001731C3" w:rsidP="001731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2) в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оздержаться от посещения общественных мест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ограничить выходы с территории общежитий, за исключением выходов для покупок в продуктовых магазинах и аптеках;</w:t>
      </w:r>
      <w:r w:rsidRPr="00061C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731C3" w:rsidRPr="00061CC8" w:rsidRDefault="001731C3" w:rsidP="001731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3) 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</w:rPr>
        <w:t>минимизировать время нахождения за пределами территории общежития</w:t>
      </w:r>
      <w:r w:rsidRPr="00061CC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;</w:t>
      </w:r>
    </w:p>
    <w:p w:rsidR="001731C3" w:rsidRPr="00061CC8" w:rsidRDefault="001731C3" w:rsidP="001731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4) и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спользовать маску (респиратор) в общественных местах;</w:t>
      </w:r>
    </w:p>
    <w:p w:rsidR="001731C3" w:rsidRPr="00061CC8" w:rsidRDefault="001731C3" w:rsidP="001731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збегать близких контактов и пребывания в одном помещении с людьми, имеющими видимые признаки ОРВИ (кашель, чихание, выделения из носа);</w:t>
      </w:r>
    </w:p>
    <w:p w:rsidR="001731C3" w:rsidRPr="00061CC8" w:rsidRDefault="001731C3" w:rsidP="001731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6) 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м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ыть руки с мылом и водой тщательно после возвращения с улицы, контактов с посторонними людьми;</w:t>
      </w:r>
    </w:p>
    <w:p w:rsidR="001731C3" w:rsidRPr="00061CC8" w:rsidRDefault="001731C3" w:rsidP="001731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д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езинфицировать используемые гаджеты, оргтехнику и поверхности;</w:t>
      </w:r>
    </w:p>
    <w:p w:rsidR="001731C3" w:rsidRPr="00061CC8" w:rsidRDefault="001731C3" w:rsidP="001731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8) п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>ользоваться только индивидуальными предметами личной гигиены (полотенце, зубная щетка</w:t>
      </w:r>
      <w:r w:rsidRPr="00061CC8">
        <w:rPr>
          <w:rFonts w:ascii="Times New Roman" w:eastAsia="Times New Roman" w:hAnsi="Times New Roman" w:cs="Times New Roman"/>
          <w:sz w:val="24"/>
          <w:szCs w:val="24"/>
          <w:lang w:val="kk-KZ"/>
        </w:rPr>
        <w:t>, посуда</w:t>
      </w:r>
      <w:r w:rsidRPr="00061CC8">
        <w:rPr>
          <w:rFonts w:ascii="Times New Roman" w:eastAsia="Times New Roman" w:hAnsi="Times New Roman" w:cs="Times New Roman"/>
          <w:sz w:val="24"/>
          <w:szCs w:val="24"/>
        </w:rPr>
        <w:t xml:space="preserve"> и так далее);</w:t>
      </w:r>
    </w:p>
    <w:p w:rsidR="001731C3" w:rsidRPr="00061CC8" w:rsidRDefault="001731C3" w:rsidP="001731C3">
      <w:pPr>
        <w:tabs>
          <w:tab w:val="left" w:pos="851"/>
          <w:tab w:val="left" w:pos="993"/>
        </w:tabs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9) содействовать повышению санитарной дисциплины и ответственности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>;</w:t>
      </w:r>
    </w:p>
    <w:p w:rsidR="001731C3" w:rsidRPr="00061CC8" w:rsidRDefault="001731C3" w:rsidP="001731C3">
      <w:pPr>
        <w:suppressAutoHyphens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/>
        </w:rPr>
      </w:pP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 xml:space="preserve">10) 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</w:rPr>
        <w:t>регулярно проводить санитарную обработку комнат, в которых они проживают</w:t>
      </w:r>
      <w:r w:rsidRPr="00061CC8">
        <w:rPr>
          <w:rFonts w:ascii="Times New Roman" w:eastAsia="Times New Roman" w:hAnsi="Times New Roman" w:cs="Times New Roman"/>
          <w:kern w:val="3"/>
          <w:sz w:val="24"/>
          <w:szCs w:val="24"/>
          <w:lang w:val="kk-KZ"/>
        </w:rPr>
        <w:t>.</w:t>
      </w:r>
    </w:p>
    <w:p w:rsidR="001731C3" w:rsidRPr="00061CC8" w:rsidRDefault="001731C3" w:rsidP="001731C3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F85679" w:rsidRPr="00061CC8" w:rsidRDefault="00F85679" w:rsidP="001731C3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sz w:val="24"/>
          <w:szCs w:val="24"/>
          <w:lang w:val="kk-KZ"/>
        </w:rPr>
      </w:pPr>
    </w:p>
    <w:p w:rsidR="00F85679" w:rsidRPr="00061CC8" w:rsidRDefault="00F85679" w:rsidP="00F85679">
      <w:pPr>
        <w:tabs>
          <w:tab w:val="left" w:pos="851"/>
          <w:tab w:val="left" w:pos="1134"/>
          <w:tab w:val="left" w:pos="1276"/>
        </w:tabs>
        <w:spacing w:after="0" w:line="240" w:lineRule="auto"/>
        <w:rPr>
          <w:rFonts w:ascii="Times New Roman" w:eastAsia="Calibri" w:hAnsi="Times New Roman" w:cs="Times New Roman"/>
          <w:strike/>
          <w:color w:val="0C0000"/>
          <w:sz w:val="24"/>
          <w:szCs w:val="24"/>
          <w:lang w:val="kk-KZ"/>
        </w:rPr>
      </w:pPr>
      <w:r w:rsidRPr="00061CC8">
        <w:rPr>
          <w:rFonts w:ascii="Times New Roman" w:eastAsia="Calibri" w:hAnsi="Times New Roman" w:cs="Times New Roman"/>
          <w:b/>
          <w:strike/>
          <w:color w:val="0C0000"/>
          <w:sz w:val="24"/>
          <w:szCs w:val="24"/>
          <w:lang w:val="kk-KZ"/>
        </w:rPr>
        <w:t>Результаты согласования</w:t>
      </w:r>
      <w:r w:rsidRPr="00061CC8">
        <w:rPr>
          <w:rFonts w:ascii="Times New Roman" w:eastAsia="Calibri" w:hAnsi="Times New Roman" w:cs="Times New Roman"/>
          <w:b/>
          <w:strike/>
          <w:color w:val="0C0000"/>
          <w:sz w:val="24"/>
          <w:szCs w:val="24"/>
          <w:lang w:val="kk-KZ"/>
        </w:rPr>
        <w:br/>
      </w:r>
      <w:r w:rsidRPr="00061CC8">
        <w:rPr>
          <w:rFonts w:ascii="Times New Roman" w:eastAsia="Calibri" w:hAnsi="Times New Roman" w:cs="Times New Roman"/>
          <w:strike/>
          <w:color w:val="0C0000"/>
          <w:sz w:val="24"/>
          <w:szCs w:val="24"/>
          <w:lang w:val="kk-KZ"/>
        </w:rPr>
        <w:t>28.12.2020 09:10:31: Мелдебекова М. Т. (Комитет дошкольного и среднего образования) - - cогласовано без замечаний</w:t>
      </w:r>
      <w:r w:rsidRPr="00061CC8">
        <w:rPr>
          <w:rFonts w:ascii="Times New Roman" w:eastAsia="Calibri" w:hAnsi="Times New Roman" w:cs="Times New Roman"/>
          <w:strike/>
          <w:color w:val="0C0000"/>
          <w:sz w:val="24"/>
          <w:szCs w:val="24"/>
          <w:lang w:val="kk-KZ"/>
        </w:rPr>
        <w:br/>
        <w:t>28.12.2020 09:22:31: Каринова Ш. Т. (Руководство) - - cогласовано без замечаний</w:t>
      </w:r>
      <w:r w:rsidRPr="00061CC8">
        <w:rPr>
          <w:rFonts w:ascii="Times New Roman" w:eastAsia="Calibri" w:hAnsi="Times New Roman" w:cs="Times New Roman"/>
          <w:strike/>
          <w:color w:val="0C0000"/>
          <w:sz w:val="24"/>
          <w:szCs w:val="24"/>
          <w:lang w:val="kk-KZ"/>
        </w:rPr>
        <w:br/>
        <w:t>28.12.2020 14:47:13: Мелдебекова М. Т. (Комитет дошкольного и среднего образования) - - cогласовано без замечаний</w:t>
      </w:r>
      <w:r w:rsidRPr="00061CC8">
        <w:rPr>
          <w:rFonts w:ascii="Times New Roman" w:eastAsia="Calibri" w:hAnsi="Times New Roman" w:cs="Times New Roman"/>
          <w:strike/>
          <w:color w:val="0C0000"/>
          <w:sz w:val="24"/>
          <w:szCs w:val="24"/>
          <w:lang w:val="kk-KZ"/>
        </w:rPr>
        <w:br/>
        <w:t>28.12.2020 14:49:52: Каринова Ш. Т. (Руководство) - - cогласовано без замечаний</w:t>
      </w:r>
      <w:r w:rsidRPr="00061CC8">
        <w:rPr>
          <w:rFonts w:ascii="Times New Roman" w:eastAsia="Calibri" w:hAnsi="Times New Roman" w:cs="Times New Roman"/>
          <w:strike/>
          <w:color w:val="0C0000"/>
          <w:sz w:val="24"/>
          <w:szCs w:val="24"/>
          <w:lang w:val="kk-KZ"/>
        </w:rPr>
        <w:br/>
      </w:r>
    </w:p>
    <w:p w:rsidR="00061CC8" w:rsidRPr="00061CC8" w:rsidRDefault="00061CC8">
      <w:pPr>
        <w:tabs>
          <w:tab w:val="left" w:pos="851"/>
          <w:tab w:val="left" w:pos="1134"/>
          <w:tab w:val="left" w:pos="1276"/>
        </w:tabs>
        <w:spacing w:after="0" w:line="240" w:lineRule="auto"/>
        <w:rPr>
          <w:rFonts w:ascii="Times New Roman" w:eastAsia="Calibri" w:hAnsi="Times New Roman" w:cs="Times New Roman"/>
          <w:strike/>
          <w:color w:val="0C0000"/>
          <w:sz w:val="24"/>
          <w:szCs w:val="24"/>
          <w:lang w:val="kk-KZ"/>
        </w:rPr>
      </w:pPr>
    </w:p>
    <w:sectPr w:rsidR="00061CC8" w:rsidRPr="00061CC8" w:rsidSect="001731C3">
      <w:headerReference w:type="default" r:id="rId10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BB" w:rsidRDefault="00C67DBB">
      <w:pPr>
        <w:spacing w:after="0" w:line="240" w:lineRule="auto"/>
      </w:pPr>
      <w:r>
        <w:separator/>
      </w:r>
    </w:p>
  </w:endnote>
  <w:endnote w:type="continuationSeparator" w:id="0">
    <w:p w:rsidR="00C67DBB" w:rsidRDefault="00C6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89">
    <w:altName w:val="Times New Roman"/>
    <w:charset w:val="CC"/>
    <w:family w:val="auto"/>
    <w:pitch w:val="variable"/>
  </w:font>
  <w:font w:name="DengXian">
    <w:altName w:val="等线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BB" w:rsidRDefault="00C67DBB">
      <w:pPr>
        <w:spacing w:after="0" w:line="240" w:lineRule="auto"/>
      </w:pPr>
      <w:r>
        <w:separator/>
      </w:r>
    </w:p>
  </w:footnote>
  <w:footnote w:type="continuationSeparator" w:id="0">
    <w:p w:rsidR="00C67DBB" w:rsidRDefault="00C67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572020"/>
      <w:docPartObj>
        <w:docPartGallery w:val="Page Numbers (Top of Page)"/>
        <w:docPartUnique/>
      </w:docPartObj>
    </w:sdtPr>
    <w:sdtContent>
      <w:p w:rsidR="00061CC8" w:rsidRDefault="00061CC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45E">
          <w:rPr>
            <w:noProof/>
          </w:rPr>
          <w:t>16</w:t>
        </w:r>
        <w:r>
          <w:fldChar w:fldCharType="end"/>
        </w:r>
      </w:p>
    </w:sdtContent>
  </w:sdt>
  <w:p w:rsidR="00061CC8" w:rsidRDefault="00061CC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254345"/>
      <w:docPartObj>
        <w:docPartGallery w:val="Page Numbers (Top of Page)"/>
        <w:docPartUnique/>
      </w:docPartObj>
    </w:sdtPr>
    <w:sdtContent>
      <w:p w:rsidR="00061CC8" w:rsidRDefault="00061CC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45E">
          <w:rPr>
            <w:noProof/>
          </w:rPr>
          <w:t>20</w:t>
        </w:r>
        <w:r>
          <w:fldChar w:fldCharType="end"/>
        </w:r>
      </w:p>
    </w:sdtContent>
  </w:sdt>
  <w:p w:rsidR="00061CC8" w:rsidRDefault="00061CC8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472948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1CC8" w:rsidRPr="00F85679" w:rsidRDefault="00061CC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28.12.2020 ЭҚАБЖ МО (7.23.0 нұсқасы)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501.5pt;margin-top:37.2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:rsidR="00F85679" w:rsidRPr="00F85679" w:rsidRDefault="00F8567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28.12.2020 ЭҚАБЖ МО (7.23.0 нұсқасы)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858EAB" wp14:editId="6BBF03D2">
              <wp:simplePos x="0" y="0"/>
              <wp:positionH relativeFrom="column">
                <wp:posOffset>6369050</wp:posOffset>
              </wp:positionH>
              <wp:positionV relativeFrom="paragraph">
                <wp:posOffset>472948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1CC8" w:rsidRPr="005A2729" w:rsidRDefault="00061CC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17.11.2020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1858EAB" id="Надпись 1" o:spid="_x0000_s1030" type="#_x0000_t202" style="position:absolute;margin-left:501.5pt;margin-top:37.25pt;width:30pt;height:63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" filled="f" stroked="f" strokeweight=".5pt">
              <v:textbox style="layout-flow:vertical;mso-layout-flow-alt:bottom-to-top">
                <w:txbxContent>
                  <w:p w:rsidR="00E92F6E" w:rsidRPr="005A2729" w:rsidRDefault="00E92F6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17.11.2020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4160"/>
    <w:multiLevelType w:val="hybridMultilevel"/>
    <w:tmpl w:val="9C284C28"/>
    <w:lvl w:ilvl="0" w:tplc="D78A5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1062D3"/>
    <w:multiLevelType w:val="hybridMultilevel"/>
    <w:tmpl w:val="1A5488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E458FF"/>
    <w:multiLevelType w:val="hybridMultilevel"/>
    <w:tmpl w:val="0A104E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7D86065"/>
    <w:multiLevelType w:val="hybridMultilevel"/>
    <w:tmpl w:val="1A1AE09E"/>
    <w:lvl w:ilvl="0" w:tplc="613837CC">
      <w:start w:val="1"/>
      <w:numFmt w:val="decimal"/>
      <w:lvlText w:val="%1)"/>
      <w:lvlJc w:val="left"/>
      <w:pPr>
        <w:ind w:left="617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B6692"/>
    <w:multiLevelType w:val="multilevel"/>
    <w:tmpl w:val="292A9E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7" w:hanging="37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5">
    <w:nsid w:val="1C4420EC"/>
    <w:multiLevelType w:val="hybridMultilevel"/>
    <w:tmpl w:val="9A622474"/>
    <w:lvl w:ilvl="0" w:tplc="793693A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9C42FA"/>
    <w:multiLevelType w:val="hybridMultilevel"/>
    <w:tmpl w:val="AB50A5F4"/>
    <w:lvl w:ilvl="0" w:tplc="C15801D6">
      <w:start w:val="7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CCF62F8"/>
    <w:multiLevelType w:val="hybridMultilevel"/>
    <w:tmpl w:val="2C507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847C2"/>
    <w:multiLevelType w:val="hybridMultilevel"/>
    <w:tmpl w:val="25A44824"/>
    <w:lvl w:ilvl="0" w:tplc="2880FA3A">
      <w:numFmt w:val="bullet"/>
      <w:lvlText w:val="•"/>
      <w:lvlJc w:val="left"/>
      <w:pPr>
        <w:ind w:left="2224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9">
    <w:nsid w:val="22635F38"/>
    <w:multiLevelType w:val="hybridMultilevel"/>
    <w:tmpl w:val="A3BE23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0B6570"/>
    <w:multiLevelType w:val="hybridMultilevel"/>
    <w:tmpl w:val="53C07A68"/>
    <w:lvl w:ilvl="0" w:tplc="78640B6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E0CFB"/>
    <w:multiLevelType w:val="hybridMultilevel"/>
    <w:tmpl w:val="1D908D0A"/>
    <w:lvl w:ilvl="0" w:tplc="37C61C88">
      <w:start w:val="1"/>
      <w:numFmt w:val="decimal"/>
      <w:lvlText w:val="%1)"/>
      <w:lvlJc w:val="left"/>
      <w:pPr>
        <w:ind w:left="168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2">
    <w:nsid w:val="38A3723A"/>
    <w:multiLevelType w:val="hybridMultilevel"/>
    <w:tmpl w:val="55286728"/>
    <w:lvl w:ilvl="0" w:tplc="85D26224">
      <w:start w:val="9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8F248DA"/>
    <w:multiLevelType w:val="hybridMultilevel"/>
    <w:tmpl w:val="3FC8620E"/>
    <w:lvl w:ilvl="0" w:tplc="D78A5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40379"/>
    <w:multiLevelType w:val="hybridMultilevel"/>
    <w:tmpl w:val="EB7E0884"/>
    <w:lvl w:ilvl="0" w:tplc="D78A5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6F4246"/>
    <w:multiLevelType w:val="hybridMultilevel"/>
    <w:tmpl w:val="54500142"/>
    <w:lvl w:ilvl="0" w:tplc="A6F809F0">
      <w:start w:val="1"/>
      <w:numFmt w:val="decimal"/>
      <w:lvlText w:val="%1."/>
      <w:lvlJc w:val="left"/>
      <w:pPr>
        <w:ind w:left="1202" w:hanging="492"/>
      </w:pPr>
      <w:rPr>
        <w:rFonts w:hint="default"/>
        <w:strike w:val="0"/>
        <w:color w:val="000000"/>
        <w:sz w:val="28"/>
        <w:szCs w:val="28"/>
        <w:lang w:val="ru-RU"/>
      </w:rPr>
    </w:lvl>
    <w:lvl w:ilvl="1" w:tplc="471A15FE">
      <w:start w:val="1"/>
      <w:numFmt w:val="decimal"/>
      <w:lvlText w:val="%2)"/>
      <w:lvlJc w:val="left"/>
      <w:pPr>
        <w:ind w:left="1800" w:hanging="372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614E98"/>
    <w:multiLevelType w:val="hybridMultilevel"/>
    <w:tmpl w:val="60587262"/>
    <w:lvl w:ilvl="0" w:tplc="AA54D9DC">
      <w:start w:val="1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DEC1C56"/>
    <w:multiLevelType w:val="hybridMultilevel"/>
    <w:tmpl w:val="D1567E84"/>
    <w:lvl w:ilvl="0" w:tplc="EB2487FE">
      <w:start w:val="1"/>
      <w:numFmt w:val="decimal"/>
      <w:lvlText w:val="%1)"/>
      <w:lvlJc w:val="left"/>
      <w:pPr>
        <w:ind w:left="1789" w:hanging="10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7344D0"/>
    <w:multiLevelType w:val="hybridMultilevel"/>
    <w:tmpl w:val="FCB2D780"/>
    <w:lvl w:ilvl="0" w:tplc="DB22590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DC044D"/>
    <w:multiLevelType w:val="hybridMultilevel"/>
    <w:tmpl w:val="16CABA9E"/>
    <w:lvl w:ilvl="0" w:tplc="53206F60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3332B"/>
    <w:multiLevelType w:val="hybridMultilevel"/>
    <w:tmpl w:val="4710A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02706"/>
    <w:multiLevelType w:val="hybridMultilevel"/>
    <w:tmpl w:val="47700DDA"/>
    <w:lvl w:ilvl="0" w:tplc="831EBA4A">
      <w:start w:val="4"/>
      <w:numFmt w:val="bullet"/>
      <w:lvlText w:val="–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F217E4"/>
    <w:multiLevelType w:val="hybridMultilevel"/>
    <w:tmpl w:val="71BCD1A2"/>
    <w:lvl w:ilvl="0" w:tplc="2880FA3A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52CB3"/>
    <w:multiLevelType w:val="hybridMultilevel"/>
    <w:tmpl w:val="7A14D984"/>
    <w:lvl w:ilvl="0" w:tplc="4014AAA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51E20B7"/>
    <w:multiLevelType w:val="hybridMultilevel"/>
    <w:tmpl w:val="094AD426"/>
    <w:lvl w:ilvl="0" w:tplc="40020FE4">
      <w:start w:val="1"/>
      <w:numFmt w:val="decimal"/>
      <w:lvlText w:val="%1."/>
      <w:lvlJc w:val="left"/>
      <w:pPr>
        <w:ind w:left="1484" w:hanging="492"/>
      </w:pPr>
      <w:rPr>
        <w:rFonts w:hint="default"/>
        <w:strike w:val="0"/>
        <w:color w:val="000000"/>
        <w:sz w:val="28"/>
        <w:szCs w:val="28"/>
      </w:rPr>
    </w:lvl>
    <w:lvl w:ilvl="1" w:tplc="471A15FE">
      <w:start w:val="1"/>
      <w:numFmt w:val="decimal"/>
      <w:lvlText w:val="%2)"/>
      <w:lvlJc w:val="left"/>
      <w:pPr>
        <w:ind w:left="1800" w:hanging="372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58A51A3"/>
    <w:multiLevelType w:val="hybridMultilevel"/>
    <w:tmpl w:val="77B843D2"/>
    <w:lvl w:ilvl="0" w:tplc="7CA414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B92981"/>
    <w:multiLevelType w:val="hybridMultilevel"/>
    <w:tmpl w:val="F530EE76"/>
    <w:lvl w:ilvl="0" w:tplc="2880FA3A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2203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45D2E"/>
    <w:multiLevelType w:val="hybridMultilevel"/>
    <w:tmpl w:val="A3BE23F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B90A1A"/>
    <w:multiLevelType w:val="multilevel"/>
    <w:tmpl w:val="52920844"/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29">
    <w:nsid w:val="5E3B3ADD"/>
    <w:multiLevelType w:val="hybridMultilevel"/>
    <w:tmpl w:val="9886C448"/>
    <w:lvl w:ilvl="0" w:tplc="6172B58E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FAC0175"/>
    <w:multiLevelType w:val="hybridMultilevel"/>
    <w:tmpl w:val="98822E98"/>
    <w:lvl w:ilvl="0" w:tplc="EC9A9668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43275B"/>
    <w:multiLevelType w:val="hybridMultilevel"/>
    <w:tmpl w:val="D740309C"/>
    <w:lvl w:ilvl="0" w:tplc="E9086B24">
      <w:start w:val="1"/>
      <w:numFmt w:val="decimal"/>
      <w:lvlText w:val="%1)"/>
      <w:lvlJc w:val="left"/>
      <w:pPr>
        <w:ind w:left="177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857E14"/>
    <w:multiLevelType w:val="hybridMultilevel"/>
    <w:tmpl w:val="0CD6B068"/>
    <w:lvl w:ilvl="0" w:tplc="D78A5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967225"/>
    <w:multiLevelType w:val="hybridMultilevel"/>
    <w:tmpl w:val="CA6C3742"/>
    <w:lvl w:ilvl="0" w:tplc="243A40B4">
      <w:start w:val="3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4">
    <w:nsid w:val="71692A8B"/>
    <w:multiLevelType w:val="hybridMultilevel"/>
    <w:tmpl w:val="B760710C"/>
    <w:lvl w:ilvl="0" w:tplc="12CA104C">
      <w:start w:val="1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844EE2"/>
    <w:multiLevelType w:val="hybridMultilevel"/>
    <w:tmpl w:val="37761208"/>
    <w:lvl w:ilvl="0" w:tplc="05DC44D6">
      <w:start w:val="40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77F96FE5"/>
    <w:multiLevelType w:val="hybridMultilevel"/>
    <w:tmpl w:val="5C408690"/>
    <w:lvl w:ilvl="0" w:tplc="7370218C">
      <w:start w:val="3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7">
    <w:nsid w:val="7DA74BAD"/>
    <w:multiLevelType w:val="hybridMultilevel"/>
    <w:tmpl w:val="9AE6F33C"/>
    <w:lvl w:ilvl="0" w:tplc="930EE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3"/>
  </w:num>
  <w:num w:numId="3">
    <w:abstractNumId w:val="33"/>
  </w:num>
  <w:num w:numId="4">
    <w:abstractNumId w:val="7"/>
  </w:num>
  <w:num w:numId="5">
    <w:abstractNumId w:val="29"/>
  </w:num>
  <w:num w:numId="6">
    <w:abstractNumId w:val="11"/>
  </w:num>
  <w:num w:numId="7">
    <w:abstractNumId w:val="36"/>
  </w:num>
  <w:num w:numId="8">
    <w:abstractNumId w:val="37"/>
  </w:num>
  <w:num w:numId="9">
    <w:abstractNumId w:val="21"/>
  </w:num>
  <w:num w:numId="10">
    <w:abstractNumId w:val="24"/>
  </w:num>
  <w:num w:numId="11">
    <w:abstractNumId w:val="19"/>
  </w:num>
  <w:num w:numId="12">
    <w:abstractNumId w:val="16"/>
  </w:num>
  <w:num w:numId="13">
    <w:abstractNumId w:val="30"/>
  </w:num>
  <w:num w:numId="14">
    <w:abstractNumId w:val="20"/>
  </w:num>
  <w:num w:numId="15">
    <w:abstractNumId w:val="4"/>
  </w:num>
  <w:num w:numId="16">
    <w:abstractNumId w:val="35"/>
  </w:num>
  <w:num w:numId="17">
    <w:abstractNumId w:val="2"/>
  </w:num>
  <w:num w:numId="18">
    <w:abstractNumId w:val="5"/>
  </w:num>
  <w:num w:numId="19">
    <w:abstractNumId w:val="17"/>
  </w:num>
  <w:num w:numId="20">
    <w:abstractNumId w:val="6"/>
  </w:num>
  <w:num w:numId="21">
    <w:abstractNumId w:val="26"/>
  </w:num>
  <w:num w:numId="22">
    <w:abstractNumId w:val="8"/>
  </w:num>
  <w:num w:numId="23">
    <w:abstractNumId w:val="22"/>
  </w:num>
  <w:num w:numId="24">
    <w:abstractNumId w:val="25"/>
  </w:num>
  <w:num w:numId="25">
    <w:abstractNumId w:val="18"/>
  </w:num>
  <w:num w:numId="26">
    <w:abstractNumId w:val="13"/>
  </w:num>
  <w:num w:numId="27">
    <w:abstractNumId w:val="14"/>
  </w:num>
  <w:num w:numId="28">
    <w:abstractNumId w:val="0"/>
  </w:num>
  <w:num w:numId="29">
    <w:abstractNumId w:val="32"/>
  </w:num>
  <w:num w:numId="30">
    <w:abstractNumId w:val="12"/>
  </w:num>
  <w:num w:numId="31">
    <w:abstractNumId w:val="1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1"/>
  </w:num>
  <w:num w:numId="35">
    <w:abstractNumId w:val="1"/>
  </w:num>
  <w:num w:numId="36">
    <w:abstractNumId w:val="3"/>
  </w:num>
  <w:num w:numId="37">
    <w:abstractNumId w:val="27"/>
  </w:num>
  <w:num w:numId="3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9A"/>
    <w:rsid w:val="00002540"/>
    <w:rsid w:val="0000567A"/>
    <w:rsid w:val="00026B9A"/>
    <w:rsid w:val="00061CC8"/>
    <w:rsid w:val="000A3AD6"/>
    <w:rsid w:val="000C2D40"/>
    <w:rsid w:val="001171F4"/>
    <w:rsid w:val="001731C3"/>
    <w:rsid w:val="001851F8"/>
    <w:rsid w:val="001A0360"/>
    <w:rsid w:val="001F5F11"/>
    <w:rsid w:val="001F61C1"/>
    <w:rsid w:val="00205237"/>
    <w:rsid w:val="002A1D82"/>
    <w:rsid w:val="00366021"/>
    <w:rsid w:val="003960DF"/>
    <w:rsid w:val="003C0581"/>
    <w:rsid w:val="00421FE9"/>
    <w:rsid w:val="004605F1"/>
    <w:rsid w:val="00475801"/>
    <w:rsid w:val="004839E6"/>
    <w:rsid w:val="00484E63"/>
    <w:rsid w:val="004911B9"/>
    <w:rsid w:val="004950FB"/>
    <w:rsid w:val="004A55AA"/>
    <w:rsid w:val="004D0022"/>
    <w:rsid w:val="004E2F51"/>
    <w:rsid w:val="004F6DDA"/>
    <w:rsid w:val="00531A89"/>
    <w:rsid w:val="00532683"/>
    <w:rsid w:val="00540A7C"/>
    <w:rsid w:val="005B158F"/>
    <w:rsid w:val="005B2EE6"/>
    <w:rsid w:val="005D20B9"/>
    <w:rsid w:val="006B0BCE"/>
    <w:rsid w:val="006D2924"/>
    <w:rsid w:val="006E6C2F"/>
    <w:rsid w:val="00756001"/>
    <w:rsid w:val="0078392D"/>
    <w:rsid w:val="00810E83"/>
    <w:rsid w:val="008137FE"/>
    <w:rsid w:val="00872750"/>
    <w:rsid w:val="0088290E"/>
    <w:rsid w:val="008A1209"/>
    <w:rsid w:val="009D33C1"/>
    <w:rsid w:val="00A0470D"/>
    <w:rsid w:val="00A45DD6"/>
    <w:rsid w:val="00AF2F0A"/>
    <w:rsid w:val="00B13D67"/>
    <w:rsid w:val="00B20CD1"/>
    <w:rsid w:val="00B873D6"/>
    <w:rsid w:val="00BF3023"/>
    <w:rsid w:val="00C000C4"/>
    <w:rsid w:val="00C255EC"/>
    <w:rsid w:val="00C67DBB"/>
    <w:rsid w:val="00C7750C"/>
    <w:rsid w:val="00CA6966"/>
    <w:rsid w:val="00CB4881"/>
    <w:rsid w:val="00CD3D5B"/>
    <w:rsid w:val="00D05527"/>
    <w:rsid w:val="00D552CE"/>
    <w:rsid w:val="00D74EB3"/>
    <w:rsid w:val="00DB2990"/>
    <w:rsid w:val="00DC6AC6"/>
    <w:rsid w:val="00DC736C"/>
    <w:rsid w:val="00DE0042"/>
    <w:rsid w:val="00E32D91"/>
    <w:rsid w:val="00E92F6E"/>
    <w:rsid w:val="00EA0D2B"/>
    <w:rsid w:val="00EA5AE1"/>
    <w:rsid w:val="00EF35E3"/>
    <w:rsid w:val="00F2145E"/>
    <w:rsid w:val="00F85679"/>
    <w:rsid w:val="00F92974"/>
    <w:rsid w:val="00FC3628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92E78C-69EE-4202-B91B-A339AD07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B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4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74EB3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link w:val="30"/>
    <w:uiPriority w:val="9"/>
    <w:qFormat/>
    <w:rsid w:val="00D74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D74EB3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E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74EB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74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D74EB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Standard">
    <w:name w:val="Standard"/>
    <w:rsid w:val="00D74EB3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unhideWhenUsed/>
    <w:qFormat/>
    <w:rsid w:val="00D74EB3"/>
    <w:pPr>
      <w:spacing w:before="100" w:beforeAutospacing="1" w:after="100" w:afterAutospacing="1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locked/>
    <w:rsid w:val="00D74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74EB3"/>
    <w:pPr>
      <w:spacing w:after="0" w:line="240" w:lineRule="auto"/>
      <w:ind w:firstLine="454"/>
      <w:jc w:val="both"/>
    </w:pPr>
  </w:style>
  <w:style w:type="character" w:styleId="a7">
    <w:name w:val="Hyperlink"/>
    <w:basedOn w:val="a0"/>
    <w:uiPriority w:val="99"/>
    <w:unhideWhenUsed/>
    <w:rsid w:val="00D74EB3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D74EB3"/>
    <w:rPr>
      <w:i/>
      <w:iCs/>
    </w:rPr>
  </w:style>
  <w:style w:type="character" w:styleId="a9">
    <w:name w:val="Strong"/>
    <w:basedOn w:val="a0"/>
    <w:uiPriority w:val="22"/>
    <w:qFormat/>
    <w:rsid w:val="00D74EB3"/>
    <w:rPr>
      <w:b/>
      <w:bCs/>
    </w:rPr>
  </w:style>
  <w:style w:type="paragraph" w:styleId="aa">
    <w:name w:val="List Paragraph"/>
    <w:aliases w:val="маркированный,Абзац списка1"/>
    <w:basedOn w:val="a"/>
    <w:link w:val="ab"/>
    <w:uiPriority w:val="34"/>
    <w:qFormat/>
    <w:rsid w:val="00D74EB3"/>
    <w:pPr>
      <w:ind w:left="720"/>
      <w:contextualSpacing/>
    </w:pPr>
    <w:rPr>
      <w:rFonts w:eastAsiaTheme="minorHAnsi"/>
      <w:lang w:eastAsia="en-US"/>
    </w:rPr>
  </w:style>
  <w:style w:type="paragraph" w:styleId="ac">
    <w:name w:val="annotation text"/>
    <w:basedOn w:val="a"/>
    <w:link w:val="ad"/>
    <w:uiPriority w:val="99"/>
    <w:unhideWhenUsed/>
    <w:rsid w:val="00D74EB3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D74EB3"/>
    <w:rPr>
      <w:rFonts w:ascii="Calibri" w:eastAsia="Calibri" w:hAnsi="Calibri" w:cs="Times New Roman"/>
      <w:sz w:val="20"/>
      <w:szCs w:val="20"/>
    </w:rPr>
  </w:style>
  <w:style w:type="paragraph" w:styleId="ae">
    <w:name w:val="Body Text"/>
    <w:basedOn w:val="a"/>
    <w:link w:val="af"/>
    <w:uiPriority w:val="99"/>
    <w:qFormat/>
    <w:rsid w:val="00D74EB3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D74EB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rsid w:val="00D74EB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D74EB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jsgrdq">
    <w:name w:val="jsgrdq"/>
    <w:rsid w:val="00D74EB3"/>
  </w:style>
  <w:style w:type="paragraph" w:styleId="af2">
    <w:name w:val="footer"/>
    <w:basedOn w:val="a"/>
    <w:link w:val="af3"/>
    <w:uiPriority w:val="99"/>
    <w:unhideWhenUsed/>
    <w:rsid w:val="00D74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4EB3"/>
    <w:rPr>
      <w:rFonts w:eastAsiaTheme="minorEastAsia"/>
      <w:lang w:eastAsia="ru-RU"/>
    </w:rPr>
  </w:style>
  <w:style w:type="table" w:customStyle="1" w:styleId="TableNormal1">
    <w:name w:val="Table Normal1"/>
    <w:uiPriority w:val="99"/>
    <w:semiHidden/>
    <w:rsid w:val="00D74E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D74EB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4">
    <w:name w:val="Balloon Text"/>
    <w:basedOn w:val="a"/>
    <w:link w:val="af5"/>
    <w:uiPriority w:val="99"/>
    <w:semiHidden/>
    <w:rsid w:val="00D74EB3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74EB3"/>
    <w:rPr>
      <w:rFonts w:ascii="Tahoma" w:eastAsia="Calibri" w:hAnsi="Tahoma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D74E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cxspmiddle">
    <w:name w:val="listparagraphcxspmiddle"/>
    <w:basedOn w:val="a"/>
    <w:uiPriority w:val="99"/>
    <w:rsid w:val="00D7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D7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D7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unhideWhenUsed/>
    <w:rsid w:val="00D74EB3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D74EB3"/>
    <w:rPr>
      <w:rFonts w:ascii="Times New Roman" w:eastAsia="Times New Roman" w:hAnsi="Times New Roman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74EB3"/>
  </w:style>
  <w:style w:type="character" w:customStyle="1" w:styleId="af9">
    <w:name w:val="a"/>
    <w:rsid w:val="00D74EB3"/>
    <w:rPr>
      <w:color w:val="333399"/>
      <w:u w:val="single"/>
    </w:rPr>
  </w:style>
  <w:style w:type="character" w:customStyle="1" w:styleId="s2">
    <w:name w:val="s2"/>
    <w:rsid w:val="00D74EB3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D74EB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D74EB3"/>
    <w:rPr>
      <w:rFonts w:ascii="Times New Roman" w:hAnsi="Times New Roman" w:cs="Times New Roman" w:hint="default"/>
      <w:b/>
      <w:bCs/>
      <w:color w:val="000000"/>
    </w:rPr>
  </w:style>
  <w:style w:type="numbering" w:customStyle="1" w:styleId="110">
    <w:name w:val="Нет списка11"/>
    <w:next w:val="a2"/>
    <w:uiPriority w:val="99"/>
    <w:semiHidden/>
    <w:unhideWhenUsed/>
    <w:rsid w:val="00D74EB3"/>
  </w:style>
  <w:style w:type="table" w:customStyle="1" w:styleId="12">
    <w:name w:val="Сетка таблицы1"/>
    <w:basedOn w:val="a1"/>
    <w:next w:val="af6"/>
    <w:uiPriority w:val="59"/>
    <w:rsid w:val="00D7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Нет"/>
    <w:rsid w:val="00D74EB3"/>
  </w:style>
  <w:style w:type="numbering" w:customStyle="1" w:styleId="21">
    <w:name w:val="Нет списка2"/>
    <w:next w:val="a2"/>
    <w:uiPriority w:val="99"/>
    <w:semiHidden/>
    <w:unhideWhenUsed/>
    <w:rsid w:val="00D74EB3"/>
  </w:style>
  <w:style w:type="paragraph" w:customStyle="1" w:styleId="13">
    <w:name w:val="Без интервала1"/>
    <w:rsid w:val="00D74EB3"/>
    <w:pPr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character" w:styleId="afb">
    <w:name w:val="line number"/>
    <w:basedOn w:val="a0"/>
    <w:uiPriority w:val="99"/>
    <w:semiHidden/>
    <w:unhideWhenUsed/>
    <w:rsid w:val="00D74EB3"/>
  </w:style>
  <w:style w:type="paragraph" w:styleId="22">
    <w:name w:val="Body Text Indent 2"/>
    <w:basedOn w:val="a"/>
    <w:link w:val="23"/>
    <w:uiPriority w:val="99"/>
    <w:unhideWhenUsed/>
    <w:rsid w:val="00D74E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74EB3"/>
    <w:rPr>
      <w:rFonts w:eastAsiaTheme="minorEastAsia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D74EB3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74EB3"/>
    <w:pPr>
      <w:spacing w:after="100"/>
    </w:pPr>
    <w:rPr>
      <w:rFonts w:eastAsiaTheme="minorHAnsi"/>
      <w:lang w:eastAsia="en-US"/>
    </w:rPr>
  </w:style>
  <w:style w:type="character" w:styleId="afd">
    <w:name w:val="Book Title"/>
    <w:basedOn w:val="a0"/>
    <w:uiPriority w:val="33"/>
    <w:qFormat/>
    <w:rsid w:val="00D74EB3"/>
    <w:rPr>
      <w:b/>
      <w:bCs/>
      <w:i/>
      <w:iCs/>
      <w:spacing w:val="5"/>
    </w:rPr>
  </w:style>
  <w:style w:type="numbering" w:customStyle="1" w:styleId="120">
    <w:name w:val="Нет списка12"/>
    <w:next w:val="a2"/>
    <w:uiPriority w:val="99"/>
    <w:semiHidden/>
    <w:unhideWhenUsed/>
    <w:rsid w:val="00D74EB3"/>
  </w:style>
  <w:style w:type="numbering" w:customStyle="1" w:styleId="111">
    <w:name w:val="Нет списка111"/>
    <w:next w:val="a2"/>
    <w:uiPriority w:val="99"/>
    <w:semiHidden/>
    <w:unhideWhenUsed/>
    <w:rsid w:val="00D74EB3"/>
  </w:style>
  <w:style w:type="numbering" w:customStyle="1" w:styleId="1111">
    <w:name w:val="Нет списка1111"/>
    <w:next w:val="a2"/>
    <w:uiPriority w:val="99"/>
    <w:semiHidden/>
    <w:unhideWhenUsed/>
    <w:rsid w:val="00D74EB3"/>
  </w:style>
  <w:style w:type="numbering" w:customStyle="1" w:styleId="31">
    <w:name w:val="Нет списка3"/>
    <w:next w:val="a2"/>
    <w:uiPriority w:val="99"/>
    <w:semiHidden/>
    <w:unhideWhenUsed/>
    <w:rsid w:val="00D74EB3"/>
  </w:style>
  <w:style w:type="numbering" w:customStyle="1" w:styleId="4">
    <w:name w:val="Нет списка4"/>
    <w:next w:val="a2"/>
    <w:uiPriority w:val="99"/>
    <w:semiHidden/>
    <w:unhideWhenUsed/>
    <w:rsid w:val="00D74EB3"/>
  </w:style>
  <w:style w:type="table" w:customStyle="1" w:styleId="TableNormal11">
    <w:name w:val="Table Normal11"/>
    <w:uiPriority w:val="99"/>
    <w:semiHidden/>
    <w:rsid w:val="00D74E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Абзац списка Знак"/>
    <w:aliases w:val="маркированный Знак,Абзац списка1 Знак"/>
    <w:link w:val="aa"/>
    <w:uiPriority w:val="34"/>
    <w:qFormat/>
    <w:rsid w:val="00D74EB3"/>
  </w:style>
  <w:style w:type="character" w:customStyle="1" w:styleId="a6">
    <w:name w:val="Без интервала Знак"/>
    <w:link w:val="a5"/>
    <w:uiPriority w:val="1"/>
    <w:locked/>
    <w:rsid w:val="00D7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9000185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zrefs.org/tipovie-pravila-deyatelenosti-pedagogicheskogo-soveta-i-poryad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9267</Words>
  <Characters>52822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Абдрахманова Назира Кабдоллаевна</dc:creator>
  <cp:keywords/>
  <dc:description/>
  <cp:lastModifiedBy>Зейдалиева Жанна Ертаевна</cp:lastModifiedBy>
  <cp:revision>3</cp:revision>
  <cp:lastPrinted>2020-12-30T06:37:00Z</cp:lastPrinted>
  <dcterms:created xsi:type="dcterms:W3CDTF">2020-12-29T06:58:00Z</dcterms:created>
  <dcterms:modified xsi:type="dcterms:W3CDTF">2020-12-30T06:37:00Z</dcterms:modified>
</cp:coreProperties>
</file>